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34EB" w:rsidRPr="00E534EB" w:rsidRDefault="00E534EB" w:rsidP="00E534EB">
      <w:pPr>
        <w:autoSpaceDE w:val="0"/>
        <w:autoSpaceDN w:val="0"/>
        <w:adjustRightInd w:val="0"/>
        <w:spacing w:after="0" w:line="499" w:lineRule="exact"/>
        <w:jc w:val="center"/>
        <w:rPr>
          <w:rFonts w:ascii="Calibri" w:eastAsia="Times New Roman" w:hAnsi="Calibri" w:cs="Calibri"/>
          <w:b/>
          <w:bCs/>
          <w:sz w:val="24"/>
          <w:szCs w:val="24"/>
          <w:lang w:eastAsia="el-GR"/>
        </w:rPr>
      </w:pPr>
      <w:r w:rsidRPr="00E534EB">
        <w:rPr>
          <w:rFonts w:ascii="Calibri" w:eastAsia="Times New Roman" w:hAnsi="Calibri" w:cs="Calibri"/>
          <w:b/>
          <w:bCs/>
          <w:sz w:val="24"/>
          <w:szCs w:val="24"/>
          <w:lang w:eastAsia="el-GR"/>
        </w:rPr>
        <w:t>ΠΑΡΑΡΤΗΜΑ Γ -  ΤΥΠΟΠΟΙΗΜΕΝΟ ΕΝΤΥΠΟ ΥΠΕΥΘΥΝΗΣ ΔΗΛΩΣΗΣ(ΤΕΥΔ)</w:t>
      </w:r>
    </w:p>
    <w:p w:rsidR="00E534EB" w:rsidRPr="00E534EB" w:rsidRDefault="00E534EB" w:rsidP="00E534EB">
      <w:pPr>
        <w:autoSpaceDE w:val="0"/>
        <w:autoSpaceDN w:val="0"/>
        <w:adjustRightInd w:val="0"/>
        <w:spacing w:after="0" w:line="499" w:lineRule="exact"/>
        <w:jc w:val="center"/>
        <w:rPr>
          <w:rFonts w:ascii="Calibri" w:eastAsia="Times New Roman" w:hAnsi="Calibri" w:cs="Calibri"/>
          <w:b/>
          <w:bCs/>
          <w:sz w:val="20"/>
          <w:szCs w:val="20"/>
          <w:u w:val="single"/>
          <w:lang w:eastAsia="el-GR"/>
        </w:rPr>
      </w:pPr>
      <w:r w:rsidRPr="00E534EB">
        <w:rPr>
          <w:rFonts w:ascii="Calibri" w:eastAsia="Times New Roman" w:hAnsi="Calibri" w:cs="Calibri"/>
          <w:b/>
          <w:bCs/>
          <w:sz w:val="20"/>
          <w:szCs w:val="20"/>
          <w:lang w:eastAsia="el-GR"/>
        </w:rPr>
        <w:t xml:space="preserve"> [άρθρου 79 παρ. 4 ν. 4412/2016 (Α 147)] </w:t>
      </w:r>
      <w:r w:rsidRPr="00E534EB">
        <w:rPr>
          <w:rFonts w:ascii="Calibri" w:eastAsia="Times New Roman" w:hAnsi="Calibri" w:cs="Calibri"/>
          <w:b/>
          <w:bCs/>
          <w:sz w:val="20"/>
          <w:szCs w:val="20"/>
          <w:u w:val="single"/>
          <w:lang w:eastAsia="el-GR"/>
        </w:rPr>
        <w:t>νια διαδικασίες σύναψης δημόσιας σύμβασης κάτω των ορίων των οδηγιών</w:t>
      </w:r>
    </w:p>
    <w:p w:rsidR="00E534EB" w:rsidRPr="00E534EB" w:rsidRDefault="00E534EB" w:rsidP="00E534EB">
      <w:pPr>
        <w:autoSpaceDE w:val="0"/>
        <w:autoSpaceDN w:val="0"/>
        <w:adjustRightInd w:val="0"/>
        <w:spacing w:after="0" w:line="240" w:lineRule="exact"/>
        <w:jc w:val="both"/>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after="0" w:line="240" w:lineRule="exact"/>
        <w:jc w:val="both"/>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230" w:after="0" w:line="240" w:lineRule="auto"/>
        <w:jc w:val="both"/>
        <w:rPr>
          <w:rFonts w:ascii="Calibri" w:eastAsia="Times New Roman" w:hAnsi="Calibri" w:cs="Calibri"/>
          <w:b/>
          <w:bCs/>
          <w:sz w:val="18"/>
          <w:szCs w:val="18"/>
          <w:u w:val="single"/>
          <w:lang w:eastAsia="el-GR"/>
        </w:rPr>
      </w:pPr>
      <w:r w:rsidRPr="00E534EB">
        <w:rPr>
          <w:rFonts w:ascii="Calibri" w:eastAsia="Times New Roman" w:hAnsi="Calibri" w:cs="Calibri"/>
          <w:b/>
          <w:bCs/>
          <w:sz w:val="18"/>
          <w:szCs w:val="18"/>
          <w:u w:val="single"/>
          <w:lang w:eastAsia="el-GR"/>
        </w:rPr>
        <w:t>Μέρος I: Πληροφορίες σχετικά με την αναθέτουσα αργή/αναθέτοντα φορέα</w:t>
      </w:r>
      <w:r w:rsidRPr="00E534EB">
        <w:rPr>
          <w:rFonts w:ascii="Calibri" w:eastAsia="Times New Roman" w:hAnsi="Calibri" w:cs="Calibri"/>
          <w:b/>
          <w:bCs/>
          <w:sz w:val="18"/>
          <w:szCs w:val="18"/>
          <w:u w:val="single"/>
          <w:vertAlign w:val="superscript"/>
          <w:lang w:eastAsia="el-GR"/>
        </w:rPr>
        <w:t>1</w:t>
      </w:r>
      <w:r w:rsidRPr="00E534EB">
        <w:rPr>
          <w:rFonts w:ascii="Calibri" w:eastAsia="Times New Roman" w:hAnsi="Calibri" w:cs="Calibri"/>
          <w:b/>
          <w:bCs/>
          <w:sz w:val="18"/>
          <w:szCs w:val="18"/>
          <w:u w:val="single"/>
          <w:lang w:eastAsia="el-GR"/>
        </w:rPr>
        <w:t xml:space="preserve"> και τη διαδικασία</w:t>
      </w:r>
    </w:p>
    <w:p w:rsidR="00E534EB" w:rsidRPr="00E534EB" w:rsidRDefault="00E534EB" w:rsidP="00E534EB">
      <w:pPr>
        <w:autoSpaceDE w:val="0"/>
        <w:autoSpaceDN w:val="0"/>
        <w:adjustRightInd w:val="0"/>
        <w:spacing w:before="67" w:after="0" w:line="240" w:lineRule="auto"/>
        <w:jc w:val="center"/>
        <w:rPr>
          <w:rFonts w:ascii="Calibri" w:eastAsia="Times New Roman" w:hAnsi="Calibri" w:cs="Calibri"/>
          <w:b/>
          <w:bCs/>
          <w:sz w:val="18"/>
          <w:szCs w:val="18"/>
          <w:u w:val="single"/>
          <w:lang w:eastAsia="el-GR"/>
        </w:rPr>
      </w:pPr>
      <w:r w:rsidRPr="00E534EB">
        <w:rPr>
          <w:rFonts w:ascii="Calibri" w:eastAsia="Times New Roman" w:hAnsi="Calibri" w:cs="Calibri"/>
          <w:b/>
          <w:bCs/>
          <w:sz w:val="18"/>
          <w:szCs w:val="18"/>
          <w:u w:val="single"/>
          <w:lang w:eastAsia="el-GR"/>
        </w:rPr>
        <w:t>ανάθεσης</w:t>
      </w:r>
    </w:p>
    <w:p w:rsidR="00E534EB" w:rsidRPr="00E534EB" w:rsidRDefault="00E534EB" w:rsidP="00E534EB">
      <w:pPr>
        <w:autoSpaceDE w:val="0"/>
        <w:autoSpaceDN w:val="0"/>
        <w:adjustRightInd w:val="0"/>
        <w:spacing w:before="230" w:after="0" w:line="288" w:lineRule="exact"/>
        <w:ind w:right="19"/>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p w:rsidR="00E534EB" w:rsidRPr="00E534EB" w:rsidRDefault="00E534EB" w:rsidP="00E534EB">
      <w:pPr>
        <w:autoSpaceDE w:val="0"/>
        <w:autoSpaceDN w:val="0"/>
        <w:adjustRightInd w:val="0"/>
        <w:spacing w:after="0" w:line="240" w:lineRule="exact"/>
        <w:jc w:val="both"/>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29" w:after="0" w:line="288" w:lineRule="exact"/>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Α: Ονομασία, διεύθυνση και στοιχεία επικοινωνίας της αναθέτουσας αρχής (αα)/ αναθέτοντα φορέα (αφ)</w:t>
      </w:r>
    </w:p>
    <w:p w:rsidR="00E534EB" w:rsidRPr="00E534EB" w:rsidRDefault="00E534EB" w:rsidP="00E534EB">
      <w:pPr>
        <w:numPr>
          <w:ilvl w:val="0"/>
          <w:numId w:val="1"/>
        </w:numPr>
        <w:tabs>
          <w:tab w:val="left" w:pos="106"/>
          <w:tab w:val="left" w:leader="dot" w:pos="1392"/>
        </w:tabs>
        <w:autoSpaceDE w:val="0"/>
        <w:autoSpaceDN w:val="0"/>
        <w:adjustRightInd w:val="0"/>
        <w:spacing w:before="259"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Ονομασία: </w:t>
      </w:r>
      <w:r w:rsidRPr="00E534EB">
        <w:rPr>
          <w:rFonts w:ascii="Calibri" w:eastAsia="Times New Roman" w:hAnsi="Calibri" w:cs="Calibri"/>
          <w:b/>
          <w:sz w:val="18"/>
          <w:szCs w:val="18"/>
          <w:lang w:eastAsia="el-GR"/>
        </w:rPr>
        <w:t>ΔΗΜΟΣ ΟΡΕΣΤΙΑΔΑΣ</w:t>
      </w:r>
    </w:p>
    <w:p w:rsidR="00E534EB" w:rsidRPr="00E534EB" w:rsidRDefault="00E534EB" w:rsidP="00E534EB">
      <w:pPr>
        <w:numPr>
          <w:ilvl w:val="0"/>
          <w:numId w:val="1"/>
        </w:numPr>
        <w:tabs>
          <w:tab w:val="left" w:pos="106"/>
          <w:tab w:val="left" w:leader="dot" w:pos="5789"/>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Κωδικός Αναθέτουσας Αρχής / Αναθέτοντα Φορέα ΚΗΜΔΗΣ :  </w:t>
      </w:r>
      <w:r w:rsidRPr="00E534EB">
        <w:rPr>
          <w:rFonts w:ascii="Calibri" w:eastAsia="Times New Roman" w:hAnsi="Calibri" w:cs="Calibri"/>
          <w:b/>
          <w:sz w:val="28"/>
          <w:szCs w:val="28"/>
          <w:lang w:eastAsia="el-GR"/>
        </w:rPr>
        <w:t xml:space="preserve">6225 </w:t>
      </w:r>
    </w:p>
    <w:p w:rsidR="00E534EB" w:rsidRPr="00E534EB" w:rsidRDefault="00E534EB" w:rsidP="00E534EB">
      <w:pPr>
        <w:numPr>
          <w:ilvl w:val="0"/>
          <w:numId w:val="1"/>
        </w:numPr>
        <w:tabs>
          <w:tab w:val="left" w:pos="106"/>
          <w:tab w:val="left" w:leader="dot" w:pos="4502"/>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Ταχυδρομική διεύθυνση / Πόλη / Ταχ. Κωδικός: </w:t>
      </w:r>
      <w:r w:rsidRPr="00E534EB">
        <w:rPr>
          <w:rFonts w:ascii="Calibri" w:eastAsia="Times New Roman" w:hAnsi="Calibri" w:cs="Calibri"/>
          <w:b/>
          <w:sz w:val="24"/>
          <w:szCs w:val="24"/>
          <w:lang w:eastAsia="el-GR"/>
        </w:rPr>
        <w:t>ΒΑΣ.ΚΩΝ/ΝΟΥ 9-11 – ΟΡΕΣΤΙΑΔΑ - 68200</w:t>
      </w:r>
    </w:p>
    <w:p w:rsidR="00E534EB" w:rsidRPr="00E534EB" w:rsidRDefault="00E534EB" w:rsidP="00E534EB">
      <w:pPr>
        <w:numPr>
          <w:ilvl w:val="0"/>
          <w:numId w:val="1"/>
        </w:numPr>
        <w:tabs>
          <w:tab w:val="left" w:pos="106"/>
          <w:tab w:val="left" w:leader="dot" w:pos="2822"/>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Αρμόδιος νια πληροφορίες: </w:t>
      </w:r>
      <w:r w:rsidRPr="00E534EB">
        <w:rPr>
          <w:rFonts w:ascii="Calibri" w:eastAsia="Times New Roman" w:hAnsi="Calibri" w:cs="Calibri"/>
          <w:b/>
          <w:sz w:val="28"/>
          <w:szCs w:val="28"/>
          <w:lang w:eastAsia="el-GR"/>
        </w:rPr>
        <w:t>ΧΡΗΣΤΟΥ ΙΩΑΝΝΗΣ</w:t>
      </w:r>
    </w:p>
    <w:p w:rsidR="00E534EB" w:rsidRPr="00E534EB" w:rsidRDefault="00E534EB" w:rsidP="00E534EB">
      <w:pPr>
        <w:tabs>
          <w:tab w:val="left" w:leader="dot" w:pos="1421"/>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-Τηλέφωνο</w:t>
      </w:r>
      <w:r w:rsidRPr="00E534EB">
        <w:rPr>
          <w:rFonts w:ascii="Calibri" w:eastAsia="Times New Roman" w:hAnsi="Calibri" w:cs="Calibri"/>
          <w:b/>
          <w:sz w:val="28"/>
          <w:szCs w:val="28"/>
          <w:lang w:eastAsia="el-GR"/>
        </w:rPr>
        <w:t>: 2552350364 ,  2552350368</w:t>
      </w:r>
    </w:p>
    <w:p w:rsidR="00E534EB" w:rsidRPr="00E534EB" w:rsidRDefault="00E534EB" w:rsidP="00E534EB">
      <w:pPr>
        <w:numPr>
          <w:ilvl w:val="0"/>
          <w:numId w:val="1"/>
        </w:numPr>
        <w:tabs>
          <w:tab w:val="left" w:pos="106"/>
          <w:tab w:val="left" w:leader="dot" w:pos="1920"/>
        </w:tabs>
        <w:autoSpaceDE w:val="0"/>
        <w:autoSpaceDN w:val="0"/>
        <w:adjustRightInd w:val="0"/>
        <w:spacing w:after="0" w:line="480" w:lineRule="exact"/>
        <w:rPr>
          <w:rFonts w:ascii="Calibri" w:eastAsia="Times New Roman" w:hAnsi="Calibri" w:cs="Calibri"/>
          <w:b/>
          <w:sz w:val="28"/>
          <w:szCs w:val="28"/>
          <w:lang w:eastAsia="el-GR"/>
        </w:rPr>
      </w:pPr>
      <w:r w:rsidRPr="00E534EB">
        <w:rPr>
          <w:rFonts w:ascii="Calibri" w:eastAsia="Times New Roman" w:hAnsi="Calibri" w:cs="Calibri"/>
          <w:sz w:val="18"/>
          <w:szCs w:val="18"/>
          <w:lang w:eastAsia="el-GR"/>
        </w:rPr>
        <w:t xml:space="preserve">Ηλ. ταχυδρομείο: </w:t>
      </w:r>
      <w:r w:rsidRPr="00E534EB">
        <w:rPr>
          <w:rFonts w:ascii="Calibri" w:eastAsia="Times New Roman" w:hAnsi="Calibri" w:cs="Calibri"/>
          <w:b/>
          <w:sz w:val="28"/>
          <w:szCs w:val="28"/>
          <w:lang w:val="en-US" w:eastAsia="el-GR"/>
        </w:rPr>
        <w:t>i</w:t>
      </w:r>
      <w:r w:rsidRPr="00E534EB">
        <w:rPr>
          <w:rFonts w:ascii="Calibri" w:eastAsia="Times New Roman" w:hAnsi="Calibri" w:cs="Calibri"/>
          <w:b/>
          <w:sz w:val="28"/>
          <w:szCs w:val="28"/>
          <w:lang w:eastAsia="el-GR"/>
        </w:rPr>
        <w:t>.</w:t>
      </w:r>
      <w:r w:rsidRPr="00E534EB">
        <w:rPr>
          <w:rFonts w:ascii="Calibri" w:eastAsia="Times New Roman" w:hAnsi="Calibri" w:cs="Calibri"/>
          <w:b/>
          <w:sz w:val="28"/>
          <w:szCs w:val="28"/>
          <w:lang w:val="en-US" w:eastAsia="el-GR"/>
        </w:rPr>
        <w:t>christou</w:t>
      </w:r>
      <w:r w:rsidRPr="00E534EB">
        <w:rPr>
          <w:rFonts w:ascii="Calibri" w:eastAsia="Times New Roman" w:hAnsi="Calibri" w:cs="Calibri"/>
          <w:b/>
          <w:sz w:val="28"/>
          <w:szCs w:val="28"/>
          <w:lang w:eastAsia="el-GR"/>
        </w:rPr>
        <w:t>@</w:t>
      </w:r>
      <w:r w:rsidRPr="00E534EB">
        <w:rPr>
          <w:rFonts w:ascii="Calibri" w:eastAsia="Times New Roman" w:hAnsi="Calibri" w:cs="Calibri"/>
          <w:b/>
          <w:sz w:val="28"/>
          <w:szCs w:val="28"/>
          <w:lang w:val="en-US" w:eastAsia="el-GR"/>
        </w:rPr>
        <w:t>orestiada</w:t>
      </w:r>
      <w:r w:rsidRPr="00E534EB">
        <w:rPr>
          <w:rFonts w:ascii="Calibri" w:eastAsia="Times New Roman" w:hAnsi="Calibri" w:cs="Calibri"/>
          <w:b/>
          <w:sz w:val="28"/>
          <w:szCs w:val="28"/>
          <w:lang w:eastAsia="el-GR"/>
        </w:rPr>
        <w:t>.</w:t>
      </w:r>
      <w:r w:rsidRPr="00E534EB">
        <w:rPr>
          <w:rFonts w:ascii="Calibri" w:eastAsia="Times New Roman" w:hAnsi="Calibri" w:cs="Calibri"/>
          <w:b/>
          <w:sz w:val="28"/>
          <w:szCs w:val="28"/>
          <w:lang w:val="en-US" w:eastAsia="el-GR"/>
        </w:rPr>
        <w:t>gr</w:t>
      </w:r>
    </w:p>
    <w:p w:rsidR="00E534EB" w:rsidRPr="00E534EB" w:rsidRDefault="00E534EB" w:rsidP="00E534EB">
      <w:pPr>
        <w:numPr>
          <w:ilvl w:val="0"/>
          <w:numId w:val="1"/>
        </w:numPr>
        <w:tabs>
          <w:tab w:val="left" w:pos="106"/>
          <w:tab w:val="left" w:leader="dot" w:pos="6480"/>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Διεύθυνση στο Διαδίκτυο (διεύθυνση δικτυακού τόπου)</w:t>
      </w:r>
      <w:r w:rsidRPr="00E534EB">
        <w:rPr>
          <w:rFonts w:ascii="Calibri" w:eastAsia="Times New Roman" w:hAnsi="Calibri" w:cs="Calibri"/>
          <w:i/>
          <w:iCs/>
          <w:sz w:val="18"/>
          <w:szCs w:val="18"/>
          <w:lang w:eastAsia="el-GR"/>
        </w:rPr>
        <w:t xml:space="preserve">: </w:t>
      </w:r>
      <w:r w:rsidRPr="00E534EB">
        <w:rPr>
          <w:rFonts w:ascii="Calibri" w:eastAsia="Times New Roman" w:hAnsi="Calibri" w:cs="Calibri"/>
          <w:i/>
          <w:iCs/>
          <w:sz w:val="18"/>
          <w:szCs w:val="18"/>
          <w:lang w:val="en-US" w:eastAsia="el-GR"/>
        </w:rPr>
        <w:t>www</w:t>
      </w:r>
      <w:r w:rsidRPr="00E534EB">
        <w:rPr>
          <w:rFonts w:ascii="Calibri" w:eastAsia="Times New Roman" w:hAnsi="Calibri" w:cs="Calibri"/>
          <w:i/>
          <w:iCs/>
          <w:sz w:val="18"/>
          <w:szCs w:val="18"/>
          <w:lang w:eastAsia="el-GR"/>
        </w:rPr>
        <w:t>.</w:t>
      </w:r>
      <w:r w:rsidRPr="00E534EB">
        <w:rPr>
          <w:rFonts w:ascii="Calibri" w:eastAsia="Times New Roman" w:hAnsi="Calibri" w:cs="Calibri"/>
          <w:i/>
          <w:iCs/>
          <w:sz w:val="18"/>
          <w:szCs w:val="18"/>
          <w:lang w:val="en-US" w:eastAsia="el-GR"/>
        </w:rPr>
        <w:t>orestiada</w:t>
      </w:r>
      <w:r w:rsidRPr="00E534EB">
        <w:rPr>
          <w:rFonts w:ascii="Calibri" w:eastAsia="Times New Roman" w:hAnsi="Calibri" w:cs="Calibri"/>
          <w:i/>
          <w:iCs/>
          <w:sz w:val="18"/>
          <w:szCs w:val="18"/>
          <w:lang w:eastAsia="el-GR"/>
        </w:rPr>
        <w:t>.</w:t>
      </w:r>
      <w:r w:rsidRPr="00E534EB">
        <w:rPr>
          <w:rFonts w:ascii="Calibri" w:eastAsia="Times New Roman" w:hAnsi="Calibri" w:cs="Calibri"/>
          <w:i/>
          <w:iCs/>
          <w:sz w:val="18"/>
          <w:szCs w:val="18"/>
          <w:lang w:val="en-US" w:eastAsia="el-GR"/>
        </w:rPr>
        <w:t>gr</w:t>
      </w:r>
    </w:p>
    <w:p w:rsidR="00E534EB" w:rsidRPr="00E534EB" w:rsidRDefault="00E534EB" w:rsidP="00E534EB">
      <w:pPr>
        <w:autoSpaceDE w:val="0"/>
        <w:autoSpaceDN w:val="0"/>
        <w:adjustRightInd w:val="0"/>
        <w:spacing w:after="0" w:line="240" w:lineRule="exact"/>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29" w:after="0" w:line="240" w:lineRule="auto"/>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Β: Πληροφορίες σχετικά με τη διαδικασία σύναψης σύμβασης</w:t>
      </w:r>
    </w:p>
    <w:p w:rsidR="00E534EB" w:rsidRPr="00E534EB" w:rsidRDefault="00E534EB" w:rsidP="00E534EB">
      <w:pPr>
        <w:numPr>
          <w:ilvl w:val="0"/>
          <w:numId w:val="1"/>
        </w:numPr>
        <w:tabs>
          <w:tab w:val="left" w:pos="106"/>
        </w:tabs>
        <w:autoSpaceDE w:val="0"/>
        <w:autoSpaceDN w:val="0"/>
        <w:adjustRightInd w:val="0"/>
        <w:spacing w:before="269" w:after="0" w:line="240" w:lineRule="auto"/>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Τίτλος ή σύντομη περιγραφή της δημόσιας σύμβασης (συμπεριλαμβανομένου του σχετικού</w:t>
      </w:r>
    </w:p>
    <w:p w:rsidR="00E534EB" w:rsidRPr="00E534EB" w:rsidRDefault="00E534EB" w:rsidP="00E534EB">
      <w:pPr>
        <w:tabs>
          <w:tab w:val="left" w:leader="dot" w:pos="826"/>
        </w:tabs>
        <w:autoSpaceDE w:val="0"/>
        <w:autoSpaceDN w:val="0"/>
        <w:adjustRightInd w:val="0"/>
        <w:spacing w:after="0" w:line="47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^ΡV): </w:t>
      </w:r>
      <w:r w:rsidRPr="00E534EB">
        <w:rPr>
          <w:rFonts w:ascii="Calibri" w:eastAsia="Times New Roman" w:hAnsi="Calibri" w:cs="Calibri"/>
          <w:b/>
          <w:sz w:val="28"/>
          <w:szCs w:val="28"/>
          <w:lang w:eastAsia="el-GR"/>
        </w:rPr>
        <w:t xml:space="preserve">ΠΡΟΜΗΘΕΙΑ ΕΞΟΠΛΙΣΜΟΥ ΠΛΗΡΟΦΟΡΙΚΗΣ – </w:t>
      </w:r>
      <w:r w:rsidRPr="00E534EB">
        <w:rPr>
          <w:rFonts w:ascii="Calibri" w:eastAsia="Times New Roman" w:hAnsi="Calibri" w:cs="Calibri"/>
          <w:b/>
          <w:sz w:val="28"/>
          <w:szCs w:val="28"/>
          <w:lang w:val="en-US" w:eastAsia="el-GR"/>
        </w:rPr>
        <w:t>CPV</w:t>
      </w:r>
      <w:r w:rsidRPr="00E534EB">
        <w:rPr>
          <w:rFonts w:ascii="Calibri" w:eastAsia="Times New Roman" w:hAnsi="Calibri" w:cs="Calibri"/>
          <w:b/>
          <w:sz w:val="28"/>
          <w:szCs w:val="28"/>
          <w:lang w:eastAsia="el-GR"/>
        </w:rPr>
        <w:t>:30237300-2 ( ΠΡΟΜΗΘΕΙΕΣ ΗΛΕΚΤΡΟΝΙΚΩΝ ΥΠΟΛΟΓΙΣΤΩΝ )</w:t>
      </w:r>
    </w:p>
    <w:p w:rsidR="00E534EB" w:rsidRPr="00E534EB" w:rsidRDefault="00E534EB" w:rsidP="00E534EB">
      <w:pPr>
        <w:numPr>
          <w:ilvl w:val="0"/>
          <w:numId w:val="1"/>
        </w:numPr>
        <w:tabs>
          <w:tab w:val="left" w:pos="106"/>
          <w:tab w:val="left" w:leader="dot" w:pos="2381"/>
        </w:tabs>
        <w:autoSpaceDE w:val="0"/>
        <w:autoSpaceDN w:val="0"/>
        <w:adjustRightInd w:val="0"/>
        <w:spacing w:after="0" w:line="470" w:lineRule="exact"/>
        <w:rPr>
          <w:rFonts w:ascii="Calibri" w:eastAsia="Times New Roman" w:hAnsi="Calibri" w:cs="Calibri"/>
          <w:b/>
          <w:sz w:val="28"/>
          <w:szCs w:val="28"/>
          <w:lang w:eastAsia="el-GR"/>
        </w:rPr>
      </w:pPr>
      <w:r w:rsidRPr="00E534EB">
        <w:rPr>
          <w:rFonts w:ascii="Calibri" w:eastAsia="Times New Roman" w:hAnsi="Calibri" w:cs="Calibri"/>
          <w:sz w:val="18"/>
          <w:szCs w:val="18"/>
          <w:lang w:eastAsia="el-GR"/>
        </w:rPr>
        <w:t xml:space="preserve">Κωδικός στο ΚΗΜΔΗΣ: </w:t>
      </w:r>
      <w:r w:rsidRPr="00E534EB">
        <w:rPr>
          <w:rFonts w:ascii="Calibri" w:eastAsia="Times New Roman" w:hAnsi="Calibri" w:cs="Calibri"/>
          <w:b/>
          <w:sz w:val="28"/>
          <w:szCs w:val="28"/>
          <w:lang w:eastAsia="el-GR"/>
        </w:rPr>
        <w:t>17</w:t>
      </w:r>
      <w:r w:rsidRPr="00E534EB">
        <w:rPr>
          <w:rFonts w:ascii="Calibri" w:eastAsia="Times New Roman" w:hAnsi="Calibri" w:cs="Calibri"/>
          <w:b/>
          <w:sz w:val="28"/>
          <w:szCs w:val="28"/>
          <w:lang w:val="en-US" w:eastAsia="el-GR"/>
        </w:rPr>
        <w:t>REQ</w:t>
      </w:r>
      <w:r w:rsidRPr="00E534EB">
        <w:rPr>
          <w:rFonts w:ascii="Calibri" w:eastAsia="Times New Roman" w:hAnsi="Calibri" w:cs="Calibri"/>
          <w:b/>
          <w:sz w:val="28"/>
          <w:szCs w:val="28"/>
          <w:lang w:eastAsia="el-GR"/>
        </w:rPr>
        <w:t>005815983 ( πρωτογενές αίτημα )</w:t>
      </w:r>
    </w:p>
    <w:p w:rsidR="00E534EB" w:rsidRPr="00E534EB" w:rsidRDefault="00E534EB" w:rsidP="00E534EB">
      <w:pPr>
        <w:numPr>
          <w:ilvl w:val="0"/>
          <w:numId w:val="1"/>
        </w:numPr>
        <w:tabs>
          <w:tab w:val="left" w:pos="106"/>
          <w:tab w:val="left" w:leader="dot" w:pos="5530"/>
        </w:tabs>
        <w:autoSpaceDE w:val="0"/>
        <w:autoSpaceDN w:val="0"/>
        <w:adjustRightInd w:val="0"/>
        <w:spacing w:after="0" w:line="47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Η σύμβαση αναφέρεται σε έργα, προμήθειες, ή υπηρεσίες : </w:t>
      </w:r>
      <w:r w:rsidRPr="00E534EB">
        <w:rPr>
          <w:rFonts w:ascii="Calibri" w:eastAsia="Times New Roman" w:hAnsi="Calibri" w:cs="Calibri"/>
          <w:b/>
          <w:sz w:val="28"/>
          <w:szCs w:val="28"/>
          <w:lang w:eastAsia="el-GR"/>
        </w:rPr>
        <w:t>ΠΡΟΜΗΘΕΙΕΣ</w:t>
      </w:r>
    </w:p>
    <w:p w:rsidR="00E534EB" w:rsidRPr="00E534EB" w:rsidRDefault="00E534EB" w:rsidP="00E534EB">
      <w:pPr>
        <w:numPr>
          <w:ilvl w:val="0"/>
          <w:numId w:val="1"/>
        </w:numPr>
        <w:tabs>
          <w:tab w:val="left" w:pos="106"/>
          <w:tab w:val="left" w:leader="dot" w:pos="5443"/>
        </w:tabs>
        <w:autoSpaceDE w:val="0"/>
        <w:autoSpaceDN w:val="0"/>
        <w:adjustRightInd w:val="0"/>
        <w:spacing w:after="0" w:line="47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Εφόσον υφίστανται, ένδειξη ύπαρξης σχετικών τμημάτων : [</w:t>
      </w:r>
      <w:r w:rsidRPr="00E534EB">
        <w:rPr>
          <w:rFonts w:ascii="Calibri" w:eastAsia="Times New Roman" w:hAnsi="Calibri" w:cs="Calibri"/>
          <w:sz w:val="18"/>
          <w:szCs w:val="18"/>
          <w:lang w:eastAsia="el-GR"/>
        </w:rPr>
        <w:tab/>
        <w:t>]</w:t>
      </w:r>
    </w:p>
    <w:p w:rsidR="00E534EB" w:rsidRPr="00E534EB" w:rsidRDefault="00E534EB" w:rsidP="00E534EB">
      <w:pPr>
        <w:numPr>
          <w:ilvl w:val="0"/>
          <w:numId w:val="1"/>
        </w:numPr>
        <w:tabs>
          <w:tab w:val="left" w:pos="106"/>
        </w:tabs>
        <w:autoSpaceDE w:val="0"/>
        <w:autoSpaceDN w:val="0"/>
        <w:adjustRightInd w:val="0"/>
        <w:spacing w:after="0" w:line="470"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Αριθμός αναφοράς που αποδίδεται στον φάκελο από την αναθέτουσα αρχή </w:t>
      </w:r>
      <w:r w:rsidRPr="00E534EB">
        <w:rPr>
          <w:rFonts w:ascii="Calibri" w:eastAsia="Times New Roman" w:hAnsi="Calibri" w:cs="Calibri"/>
          <w:i/>
          <w:iCs/>
          <w:sz w:val="18"/>
          <w:szCs w:val="18"/>
          <w:lang w:eastAsia="el-GR"/>
        </w:rPr>
        <w:t>(εάν υπάρχει):</w:t>
      </w:r>
    </w:p>
    <w:p w:rsidR="00E534EB" w:rsidRPr="00E534EB" w:rsidRDefault="00E534EB" w:rsidP="00E534EB">
      <w:pPr>
        <w:tabs>
          <w:tab w:val="left" w:leader="dot" w:pos="317"/>
        </w:tabs>
        <w:autoSpaceDE w:val="0"/>
        <w:autoSpaceDN w:val="0"/>
        <w:adjustRightInd w:val="0"/>
        <w:spacing w:after="0" w:line="240" w:lineRule="auto"/>
        <w:rPr>
          <w:rFonts w:ascii="Calibri" w:eastAsia="Times New Roman" w:hAnsi="Calibri" w:cs="Calibri"/>
          <w:b/>
          <w:bCs/>
          <w:i/>
          <w:iCs/>
          <w:w w:val="50"/>
          <w:sz w:val="34"/>
          <w:szCs w:val="34"/>
          <w:lang w:eastAsia="el-GR"/>
        </w:rPr>
      </w:pPr>
      <w:r w:rsidRPr="00E534EB">
        <w:rPr>
          <w:rFonts w:ascii="Calibri" w:eastAsia="Times New Roman" w:hAnsi="Calibri" w:cs="Calibri"/>
          <w:b/>
          <w:bCs/>
          <w:i/>
          <w:iCs/>
          <w:w w:val="50"/>
          <w:sz w:val="34"/>
          <w:szCs w:val="34"/>
          <w:lang w:eastAsia="el-GR"/>
        </w:rPr>
        <w:t>ι</w:t>
      </w:r>
      <w:r w:rsidRPr="00E534EB">
        <w:rPr>
          <w:rFonts w:ascii="Calibri" w:eastAsia="Times New Roman" w:hAnsi="Calibri" w:cs="Calibri"/>
          <w:b/>
          <w:bCs/>
          <w:i/>
          <w:iCs/>
          <w:w w:val="50"/>
          <w:sz w:val="34"/>
          <w:szCs w:val="34"/>
          <w:lang w:eastAsia="el-GR"/>
        </w:rPr>
        <w:tab/>
        <w:t>]</w:t>
      </w:r>
    </w:p>
    <w:p w:rsidR="00E534EB" w:rsidRPr="00E534EB" w:rsidRDefault="00E534EB" w:rsidP="00E534EB">
      <w:pPr>
        <w:framePr w:w="8294" w:h="644" w:hRule="exact" w:hSpace="38" w:wrap="notBeside" w:vAnchor="text" w:hAnchor="text" w:x="1" w:y="1393"/>
        <w:autoSpaceDE w:val="0"/>
        <w:autoSpaceDN w:val="0"/>
        <w:adjustRightInd w:val="0"/>
        <w:spacing w:after="0" w:line="269" w:lineRule="exact"/>
        <w:ind w:left="307" w:hanging="307"/>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1   Σε περίπτωση που η αναθέτουσα αρχή /αναθέτων φορέας είναι περισσότερες (οι) της (του) μίας (ενός) θα αναφέρεται το σύνολο αυτών</w:t>
      </w:r>
    </w:p>
    <w:p w:rsidR="00E534EB" w:rsidRPr="00E534EB" w:rsidRDefault="00E534EB" w:rsidP="00E534EB">
      <w:pPr>
        <w:autoSpaceDE w:val="0"/>
        <w:autoSpaceDN w:val="0"/>
        <w:adjustRightInd w:val="0"/>
        <w:spacing w:after="0" w:line="240" w:lineRule="exact"/>
        <w:jc w:val="both"/>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after="0" w:line="240" w:lineRule="exact"/>
        <w:jc w:val="both"/>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144" w:after="182"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ΟΛΕΣ ΟΙ ΥΠΟΛΟΙΠΕΣ ΠΛΗΡΟΦΟΡΙΕΣ ΣΕ ΚΑΟΕ ΕΝΟΤΗΤΑ ΤΟΥ ΤΕΥΔ ΟΑ ΠΡΕΠΕΙ ΝΑ ΣΥΜΠΛΗΡΩΘΟΥΝ ΑΠΟ ΤΟΝ ΟΙΚΟΝΟΜΙΚΟ ΦΟΡΕΑ</w:t>
      </w:r>
    </w:p>
    <w:p w:rsidR="00E534EB" w:rsidRPr="00E534EB" w:rsidRDefault="00E534EB" w:rsidP="00E534EB">
      <w:pPr>
        <w:autoSpaceDE w:val="0"/>
        <w:autoSpaceDN w:val="0"/>
        <w:adjustRightInd w:val="0"/>
        <w:spacing w:before="144" w:after="182" w:line="288" w:lineRule="exact"/>
        <w:jc w:val="both"/>
        <w:rPr>
          <w:rFonts w:ascii="Calibri" w:eastAsia="Times New Roman" w:hAnsi="Calibri" w:cs="Calibri"/>
          <w:sz w:val="18"/>
          <w:szCs w:val="18"/>
          <w:lang w:eastAsia="el-GR"/>
        </w:rPr>
        <w:sectPr w:rsidR="00E534EB" w:rsidRPr="00E534EB" w:rsidSect="00DD2A41">
          <w:footerReference w:type="default" r:id="rId7"/>
          <w:pgSz w:w="11905" w:h="16837"/>
          <w:pgMar w:top="1679" w:right="1795" w:bottom="1277" w:left="1795" w:header="720" w:footer="720" w:gutter="0"/>
          <w:cols w:space="60"/>
          <w:noEndnote/>
        </w:sectPr>
      </w:pPr>
    </w:p>
    <w:p w:rsidR="00E534EB" w:rsidRPr="00E534EB" w:rsidRDefault="00E534EB" w:rsidP="00E534EB">
      <w:pPr>
        <w:autoSpaceDE w:val="0"/>
        <w:autoSpaceDN w:val="0"/>
        <w:adjustRightInd w:val="0"/>
        <w:spacing w:after="0" w:line="480" w:lineRule="exact"/>
        <w:ind w:left="1766"/>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u w:val="single"/>
          <w:lang w:eastAsia="el-GR"/>
        </w:rPr>
        <w:lastRenderedPageBreak/>
        <w:t xml:space="preserve">Μέρος II: Πληροφορίες σχετικά με τον οικονομικό φορέα </w:t>
      </w:r>
      <w:r w:rsidRPr="00E534EB">
        <w:rPr>
          <w:rFonts w:ascii="Calibri" w:eastAsia="Times New Roman" w:hAnsi="Calibri" w:cs="Calibri"/>
          <w:b/>
          <w:bCs/>
          <w:sz w:val="20"/>
          <w:szCs w:val="20"/>
          <w:lang w:eastAsia="el-GR"/>
        </w:rPr>
        <w:t>Α: Πληροφορίες σχετικά με τον οικονομικό φορέα</w:t>
      </w:r>
    </w:p>
    <w:p w:rsidR="00E534EB" w:rsidRPr="00E534EB" w:rsidRDefault="00E534EB" w:rsidP="00E534EB">
      <w:pPr>
        <w:spacing w:after="182"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82"/>
      </w:tblGrid>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Στοιχεία αναγνώρισης:</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Πλήρης Επωνυμία:</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[ 1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Αριθμός φορολογικού μητρώου (ΑΦΜ):</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δεν    υπάρχει    ΑΦΜ    στη χώρα εγκατάστασης    του    οικονομικού φορέα, αναφέρετε       άλλον      εθνικό αριθμό ταυτοποίησης, εφόσον απαιτείται και υπάρχει</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[ 1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Ταχυδρομική διεύθυνση:</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2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Αρμόδιος ή αρμόδιοι</w:t>
            </w:r>
            <w:r w:rsidRPr="00E534EB">
              <w:rPr>
                <w:rFonts w:ascii="Calibri" w:eastAsia="Times New Roman" w:hAnsi="Calibri" w:cs="Calibri"/>
                <w:sz w:val="18"/>
                <w:szCs w:val="18"/>
                <w:vertAlign w:val="superscript"/>
                <w:lang w:eastAsia="el-GR"/>
              </w:rPr>
              <w:t>2</w:t>
            </w:r>
            <w:r w:rsidRPr="00E534EB">
              <w:rPr>
                <w:rFonts w:ascii="Calibri" w:eastAsia="Times New Roman" w:hAnsi="Calibri" w:cs="Calibri"/>
                <w:sz w:val="18"/>
                <w:szCs w:val="18"/>
                <w:lang w:eastAsia="el-GR"/>
              </w:rPr>
              <w:t>:</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Τηλέφωνο:</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Ηλ. ταχυδρομείο:</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88" w:lineRule="exact"/>
              <w:ind w:right="19"/>
              <w:rPr>
                <w:rFonts w:ascii="Calibri" w:eastAsia="Times New Roman" w:hAnsi="Calibri" w:cs="Calibri"/>
                <w:i/>
                <w:iCs/>
                <w:sz w:val="18"/>
                <w:szCs w:val="18"/>
                <w:lang w:eastAsia="el-GR"/>
              </w:rPr>
            </w:pPr>
            <w:r w:rsidRPr="00E534EB">
              <w:rPr>
                <w:rFonts w:ascii="Calibri" w:eastAsia="Times New Roman" w:hAnsi="Calibri" w:cs="Calibri"/>
                <w:sz w:val="18"/>
                <w:szCs w:val="18"/>
                <w:lang w:eastAsia="el-GR"/>
              </w:rPr>
              <w:t xml:space="preserve">Διεύθυνση    στο    Διαδίκτυο (διεύθυνση δικτυακού τόπου) (εάν </w:t>
            </w:r>
            <w:r w:rsidRPr="00E534EB">
              <w:rPr>
                <w:rFonts w:ascii="Calibri" w:eastAsia="Times New Roman" w:hAnsi="Calibri" w:cs="Calibri"/>
                <w:i/>
                <w:iCs/>
                <w:sz w:val="18"/>
                <w:szCs w:val="18"/>
                <w:lang w:eastAsia="el-GR"/>
              </w:rPr>
              <w:t>υπάρχει):</w:t>
            </w:r>
          </w:p>
        </w:tc>
        <w:tc>
          <w:tcPr>
            <w:tcW w:w="4282"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Γενικές πληροφορίες:</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0 οικονομικός φορέας είναι πολύ μικρή, μικρή ή μεσαία επιχείρηση</w:t>
            </w:r>
            <w:r w:rsidRPr="00E534EB">
              <w:rPr>
                <w:rFonts w:ascii="Calibri" w:eastAsia="Times New Roman" w:hAnsi="Calibri" w:cs="Calibri"/>
                <w:sz w:val="18"/>
                <w:szCs w:val="18"/>
                <w:vertAlign w:val="superscript"/>
                <w:lang w:eastAsia="el-GR"/>
              </w:rPr>
              <w:t>3</w:t>
            </w:r>
            <w:r w:rsidRPr="00E534EB">
              <w:rPr>
                <w:rFonts w:ascii="Calibri" w:eastAsia="Times New Roman" w:hAnsi="Calibri" w:cs="Calibri"/>
                <w:sz w:val="18"/>
                <w:szCs w:val="18"/>
                <w:lang w:eastAsia="el-GR"/>
              </w:rPr>
              <w:t>;</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Μόνο   σε   πεοίπτωση   ποοιιήθειας κατ'</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αποκλειστικότητα,   του   άοθοου    </w:t>
            </w:r>
            <w:r w:rsidRPr="00E534EB">
              <w:rPr>
                <w:rFonts w:ascii="Calibri" w:eastAsia="Times New Roman" w:hAnsi="Calibri" w:cs="Calibri"/>
                <w:b/>
                <w:bCs/>
                <w:sz w:val="18"/>
                <w:szCs w:val="18"/>
                <w:lang w:eastAsia="el-GR"/>
              </w:rPr>
              <w:t xml:space="preserve">20: </w:t>
            </w:r>
            <w:r w:rsidRPr="00E534EB">
              <w:rPr>
                <w:rFonts w:ascii="Calibri" w:eastAsia="Times New Roman" w:hAnsi="Calibri" w:cs="Calibri"/>
                <w:sz w:val="18"/>
                <w:szCs w:val="18"/>
                <w:lang w:eastAsia="el-GR"/>
              </w:rPr>
              <w:t>ο</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οικονομικός φορέας είναι προστατευόμενο εργαστήριο,    «κοινωνική    επιχείρηση»</w:t>
            </w:r>
            <w:r w:rsidRPr="00E534EB">
              <w:rPr>
                <w:rFonts w:ascii="Calibri" w:eastAsia="Times New Roman" w:hAnsi="Calibri" w:cs="Calibri"/>
                <w:sz w:val="18"/>
                <w:szCs w:val="18"/>
                <w:vertAlign w:val="superscript"/>
                <w:lang w:eastAsia="el-GR"/>
              </w:rPr>
              <w:t>4</w:t>
            </w:r>
            <w:r w:rsidRPr="00E534EB">
              <w:rPr>
                <w:rFonts w:ascii="Calibri" w:eastAsia="Times New Roman" w:hAnsi="Calibri" w:cs="Calibri"/>
                <w:sz w:val="18"/>
                <w:szCs w:val="18"/>
                <w:lang w:eastAsia="el-GR"/>
              </w:rPr>
              <w:t xml:space="preserve"> ή προβλέπει  την  εκτέλεση  συμβάσεων στο πλαίσιο   προγραμμάτων προστατευόμενης</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'Οχι</w:t>
            </w:r>
          </w:p>
        </w:tc>
      </w:tr>
    </w:tbl>
    <w:p w:rsidR="00E534EB" w:rsidRPr="00E534EB" w:rsidRDefault="00E534EB" w:rsidP="00E534EB">
      <w:pPr>
        <w:numPr>
          <w:ilvl w:val="0"/>
          <w:numId w:val="2"/>
        </w:numPr>
        <w:tabs>
          <w:tab w:val="left" w:pos="298"/>
        </w:tabs>
        <w:autoSpaceDE w:val="0"/>
        <w:autoSpaceDN w:val="0"/>
        <w:adjustRightInd w:val="0"/>
        <w:spacing w:after="0" w:line="25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Επαναλάβετε τα στοιχεία των αρμοδίων, όνομα και επώνυμο, όσες φορές χρειάζεται.</w:t>
      </w:r>
    </w:p>
    <w:p w:rsidR="00E534EB" w:rsidRPr="00E534EB" w:rsidRDefault="00E534EB" w:rsidP="00E534EB">
      <w:pPr>
        <w:numPr>
          <w:ilvl w:val="0"/>
          <w:numId w:val="2"/>
        </w:numPr>
        <w:tabs>
          <w:tab w:val="left" w:pos="298"/>
        </w:tabs>
        <w:autoSpaceDE w:val="0"/>
        <w:autoSpaceDN w:val="0"/>
        <w:adjustRightInd w:val="0"/>
        <w:spacing w:after="0" w:line="25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Βλέπε σύσταση της Επιτροπής, της 6ης Μαίου 2003, σχετικά με τον ορισμό των πολύ μικρών, των μικρών και των μεσαίων επιχειρήσεων (ΕΕ Ε 124 της 20.5.2003, ο. 36). Οι πληροφορίες αυτές απαιτούνται μόνο για στατιστικούς σκοπούς.</w:t>
      </w:r>
    </w:p>
    <w:p w:rsidR="00E534EB" w:rsidRPr="00E534EB" w:rsidRDefault="00E534EB" w:rsidP="00E534EB">
      <w:pPr>
        <w:autoSpaceDE w:val="0"/>
        <w:autoSpaceDN w:val="0"/>
        <w:adjustRightInd w:val="0"/>
        <w:spacing w:after="0" w:line="259" w:lineRule="exact"/>
        <w:ind w:left="384"/>
        <w:jc w:val="both"/>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 xml:space="preserve">Πολύ μικρή επιχείρηση: </w:t>
      </w:r>
      <w:r w:rsidRPr="00E534EB">
        <w:rPr>
          <w:rFonts w:ascii="Calibri" w:eastAsia="Times New Roman" w:hAnsi="Calibri" w:cs="Calibri"/>
          <w:sz w:val="18"/>
          <w:szCs w:val="18"/>
          <w:lang w:eastAsia="el-GR"/>
        </w:rPr>
        <w:t xml:space="preserve">επιχείρηση η οποία </w:t>
      </w:r>
      <w:r w:rsidRPr="00E534EB">
        <w:rPr>
          <w:rFonts w:ascii="Calibri" w:eastAsia="Times New Roman" w:hAnsi="Calibri" w:cs="Calibri"/>
          <w:b/>
          <w:bCs/>
          <w:sz w:val="18"/>
          <w:szCs w:val="18"/>
          <w:lang w:eastAsia="el-GR"/>
        </w:rPr>
        <w:t xml:space="preserve">απασχολεί λιγότερους από 10 εργαζομένους </w:t>
      </w:r>
      <w:r w:rsidRPr="00E534EB">
        <w:rPr>
          <w:rFonts w:ascii="Calibri" w:eastAsia="Times New Roman" w:hAnsi="Calibri" w:cs="Calibri"/>
          <w:sz w:val="18"/>
          <w:szCs w:val="18"/>
          <w:lang w:eastAsia="el-GR"/>
        </w:rPr>
        <w:t xml:space="preserve">και της οποίας ο ετήσιος κύκλος εργασιών και/ή το σύνολο του ετήσιου ισολογισμού </w:t>
      </w:r>
      <w:r w:rsidRPr="00E534EB">
        <w:rPr>
          <w:rFonts w:ascii="Calibri" w:eastAsia="Times New Roman" w:hAnsi="Calibri" w:cs="Calibri"/>
          <w:b/>
          <w:bCs/>
          <w:sz w:val="18"/>
          <w:szCs w:val="18"/>
          <w:lang w:eastAsia="el-GR"/>
        </w:rPr>
        <w:t>δεν υπερβαίνει τα 2 εκατομμύρια ευρώ.</w:t>
      </w:r>
    </w:p>
    <w:p w:rsidR="00E534EB" w:rsidRPr="00E534EB" w:rsidRDefault="00E534EB" w:rsidP="00E534EB">
      <w:pPr>
        <w:autoSpaceDE w:val="0"/>
        <w:autoSpaceDN w:val="0"/>
        <w:adjustRightInd w:val="0"/>
        <w:spacing w:after="0" w:line="259" w:lineRule="exact"/>
        <w:ind w:left="384"/>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 xml:space="preserve">Μικρή επιχείρηση: </w:t>
      </w:r>
      <w:r w:rsidRPr="00E534EB">
        <w:rPr>
          <w:rFonts w:ascii="Calibri" w:eastAsia="Times New Roman" w:hAnsi="Calibri" w:cs="Calibri"/>
          <w:sz w:val="18"/>
          <w:szCs w:val="18"/>
          <w:lang w:eastAsia="el-GR"/>
        </w:rPr>
        <w:t xml:space="preserve">επιχείρηση η οποία </w:t>
      </w:r>
      <w:r w:rsidRPr="00E534EB">
        <w:rPr>
          <w:rFonts w:ascii="Calibri" w:eastAsia="Times New Roman" w:hAnsi="Calibri" w:cs="Calibri"/>
          <w:b/>
          <w:bCs/>
          <w:sz w:val="18"/>
          <w:szCs w:val="18"/>
          <w:lang w:eastAsia="el-GR"/>
        </w:rPr>
        <w:t xml:space="preserve">απασχολεί λιγότερους από 50 εργαζομένους </w:t>
      </w:r>
      <w:r w:rsidRPr="00E534EB">
        <w:rPr>
          <w:rFonts w:ascii="Calibri" w:eastAsia="Times New Roman" w:hAnsi="Calibri" w:cs="Calibri"/>
          <w:sz w:val="18"/>
          <w:szCs w:val="18"/>
          <w:lang w:eastAsia="el-GR"/>
        </w:rPr>
        <w:t xml:space="preserve">και της οποίας ο ετήσιος κύκλος εργασιών και/ή το σύνολο του ετήσιου ισολογισμού </w:t>
      </w:r>
      <w:r w:rsidRPr="00E534EB">
        <w:rPr>
          <w:rFonts w:ascii="Calibri" w:eastAsia="Times New Roman" w:hAnsi="Calibri" w:cs="Calibri"/>
          <w:b/>
          <w:bCs/>
          <w:sz w:val="18"/>
          <w:szCs w:val="18"/>
          <w:lang w:eastAsia="el-GR"/>
        </w:rPr>
        <w:t>δεν υπερβαίνει τα 10 εκατομμύρια ευρώ.</w:t>
      </w:r>
    </w:p>
    <w:p w:rsidR="00E534EB" w:rsidRPr="00E534EB" w:rsidRDefault="00E534EB" w:rsidP="00E534EB">
      <w:pPr>
        <w:autoSpaceDE w:val="0"/>
        <w:autoSpaceDN w:val="0"/>
        <w:adjustRightInd w:val="0"/>
        <w:spacing w:after="0" w:line="259" w:lineRule="exact"/>
        <w:ind w:left="384"/>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 xml:space="preserve">Μεσαίες επιχειρήσεις: επιχειρήσεις που δεν είναι ούτε πολύ μικρές ούτε μικρές και </w:t>
      </w:r>
      <w:r w:rsidRPr="00E534EB">
        <w:rPr>
          <w:rFonts w:ascii="Calibri" w:eastAsia="Times New Roman" w:hAnsi="Calibri" w:cs="Calibri"/>
          <w:sz w:val="18"/>
          <w:szCs w:val="18"/>
          <w:lang w:eastAsia="el-GR"/>
        </w:rPr>
        <w:t xml:space="preserve">οι οποίες </w:t>
      </w:r>
      <w:r w:rsidRPr="00E534EB">
        <w:rPr>
          <w:rFonts w:ascii="Calibri" w:eastAsia="Times New Roman" w:hAnsi="Calibri" w:cs="Calibri"/>
          <w:b/>
          <w:bCs/>
          <w:sz w:val="18"/>
          <w:szCs w:val="18"/>
          <w:lang w:eastAsia="el-GR"/>
        </w:rPr>
        <w:t xml:space="preserve">απασχολούν λιγότερους από 250 εργαζομένους </w:t>
      </w:r>
      <w:r w:rsidRPr="00E534EB">
        <w:rPr>
          <w:rFonts w:ascii="Calibri" w:eastAsia="Times New Roman" w:hAnsi="Calibri" w:cs="Calibri"/>
          <w:sz w:val="18"/>
          <w:szCs w:val="18"/>
          <w:lang w:eastAsia="el-GR"/>
        </w:rPr>
        <w:t xml:space="preserve">και των οποίων ο </w:t>
      </w:r>
      <w:r w:rsidRPr="00E534EB">
        <w:rPr>
          <w:rFonts w:ascii="Calibri" w:eastAsia="Times New Roman" w:hAnsi="Calibri" w:cs="Calibri"/>
          <w:b/>
          <w:bCs/>
          <w:sz w:val="18"/>
          <w:szCs w:val="18"/>
          <w:lang w:eastAsia="el-GR"/>
        </w:rPr>
        <w:t xml:space="preserve">ετήσιος κύκλος εργασιών δεν υπερβαίνει τα 50 εκατομμύρια ευρώ </w:t>
      </w:r>
      <w:r w:rsidRPr="00E534EB">
        <w:rPr>
          <w:rFonts w:ascii="Calibri" w:eastAsia="Times New Roman" w:hAnsi="Calibri" w:cs="Calibri"/>
          <w:b/>
          <w:bCs/>
          <w:i/>
          <w:iCs/>
          <w:sz w:val="18"/>
          <w:szCs w:val="18"/>
          <w:lang w:eastAsia="el-GR"/>
        </w:rPr>
        <w:t xml:space="preserve">και/ή </w:t>
      </w:r>
      <w:r w:rsidRPr="00E534EB">
        <w:rPr>
          <w:rFonts w:ascii="Calibri" w:eastAsia="Times New Roman" w:hAnsi="Calibri" w:cs="Calibri"/>
          <w:i/>
          <w:iCs/>
          <w:sz w:val="18"/>
          <w:szCs w:val="18"/>
          <w:lang w:eastAsia="el-GR"/>
        </w:rPr>
        <w:t xml:space="preserve">το </w:t>
      </w:r>
      <w:r w:rsidRPr="00E534EB">
        <w:rPr>
          <w:rFonts w:ascii="Calibri" w:eastAsia="Times New Roman" w:hAnsi="Calibri" w:cs="Calibri"/>
          <w:b/>
          <w:bCs/>
          <w:sz w:val="18"/>
          <w:szCs w:val="18"/>
          <w:lang w:eastAsia="el-GR"/>
        </w:rPr>
        <w:t>σύνολο του ετήσιου ισολογισμού δεν υπερβαίνει τα 43 εκατομμύρια ευρώ.</w:t>
      </w:r>
    </w:p>
    <w:p w:rsidR="00E534EB" w:rsidRPr="00E534EB" w:rsidRDefault="00E534EB" w:rsidP="00E534EB">
      <w:pPr>
        <w:numPr>
          <w:ilvl w:val="0"/>
          <w:numId w:val="3"/>
        </w:numPr>
        <w:tabs>
          <w:tab w:val="left" w:pos="298"/>
        </w:tabs>
        <w:autoSpaceDE w:val="0"/>
        <w:autoSpaceDN w:val="0"/>
        <w:adjustRightInd w:val="0"/>
        <w:spacing w:after="0" w:line="25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Έχει δηλαδή ως κύριο σκοπό την κοινωνική και επαγγελματική ένταξη ατόμων με αναπηρία ή μειονεκτούντων ατόμων.</w:t>
      </w:r>
    </w:p>
    <w:p w:rsidR="00E534EB" w:rsidRPr="00E534EB" w:rsidRDefault="00E534EB" w:rsidP="00E534EB">
      <w:pPr>
        <w:numPr>
          <w:ilvl w:val="0"/>
          <w:numId w:val="3"/>
        </w:numPr>
        <w:tabs>
          <w:tab w:val="left" w:pos="298"/>
        </w:tabs>
        <w:autoSpaceDE w:val="0"/>
        <w:autoSpaceDN w:val="0"/>
        <w:adjustRightInd w:val="0"/>
        <w:spacing w:after="0" w:line="259" w:lineRule="exact"/>
        <w:rPr>
          <w:rFonts w:ascii="Calibri" w:eastAsia="Times New Roman" w:hAnsi="Calibri" w:cs="Calibri"/>
          <w:sz w:val="18"/>
          <w:szCs w:val="18"/>
          <w:lang w:eastAsia="el-GR"/>
        </w:rPr>
        <w:sectPr w:rsidR="00E534EB" w:rsidRPr="00E534EB">
          <w:pgSz w:w="11905" w:h="16837"/>
          <w:pgMar w:top="1717" w:right="1723" w:bottom="1373" w:left="1723" w:header="720" w:footer="720" w:gutter="0"/>
          <w:cols w:space="60"/>
          <w:noEndnote/>
        </w:sectPr>
      </w:pPr>
    </w:p>
    <w:p w:rsidR="00E534EB" w:rsidRPr="00E534EB" w:rsidRDefault="00E534EB" w:rsidP="00E534EB">
      <w:pPr>
        <w:spacing w:after="0" w:line="1" w:lineRule="exact"/>
        <w:rPr>
          <w:rFonts w:ascii="Times New Roman" w:eastAsia="Times New Roman" w:hAnsi="Times New Roman" w:cs="Times New Roman"/>
          <w:snapToGrid w:val="0"/>
          <w:sz w:val="2"/>
          <w:szCs w:val="2"/>
          <w:lang w:eastAsia="el-GR"/>
        </w:rPr>
      </w:pPr>
      <w:r w:rsidRPr="00E534EB">
        <w:rPr>
          <w:rFonts w:ascii="Times New Roman" w:eastAsia="Times New Roman" w:hAnsi="Times New Roman" w:cs="Times New Roman"/>
          <w:noProof/>
          <w:snapToGrid w:val="0"/>
          <w:sz w:val="20"/>
          <w:szCs w:val="20"/>
          <w:lang w:eastAsia="el-GR"/>
        </w:rPr>
        <w:lastRenderedPageBreak/>
        <mc:AlternateContent>
          <mc:Choice Requires="wpg">
            <w:drawing>
              <wp:anchor distT="0" distB="0" distL="6400800" distR="6400800" simplePos="0" relativeHeight="251659264" behindDoc="0" locked="0" layoutInCell="1" allowOverlap="1">
                <wp:simplePos x="0" y="0"/>
                <wp:positionH relativeFrom="margin">
                  <wp:posOffset>0</wp:posOffset>
                </wp:positionH>
                <wp:positionV relativeFrom="paragraph">
                  <wp:posOffset>0</wp:posOffset>
                </wp:positionV>
                <wp:extent cx="5340350" cy="8558530"/>
                <wp:effectExtent l="0" t="0" r="12700" b="13970"/>
                <wp:wrapTopAndBottom/>
                <wp:docPr id="175" name="Ομάδα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350" cy="8558530"/>
                          <a:chOff x="1670" y="1978"/>
                          <a:chExt cx="8410" cy="13478"/>
                        </a:xfrm>
                      </wpg:grpSpPr>
                      <wps:wsp>
                        <wps:cNvPr id="178" name="Text Box 3"/>
                        <wps:cNvSpPr txBox="1">
                          <a:spLocks noChangeArrowheads="1"/>
                        </wps:cNvSpPr>
                        <wps:spPr bwMode="auto">
                          <a:xfrm>
                            <a:off x="1670" y="1978"/>
                            <a:ext cx="8410" cy="1320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jc w:val="center"/>
                                <w:tblLayout w:type="fixed"/>
                                <w:tblCellMar>
                                  <w:left w:w="40" w:type="dxa"/>
                                  <w:right w:w="40" w:type="dxa"/>
                                </w:tblCellMar>
                                <w:tblLook w:val="0000" w:firstRow="0" w:lastRow="0" w:firstColumn="0" w:lastColumn="0" w:noHBand="0" w:noVBand="0"/>
                              </w:tblPr>
                              <w:tblGrid>
                                <w:gridCol w:w="4147"/>
                                <w:gridCol w:w="4262"/>
                              </w:tblGrid>
                              <w:tr w:rsidR="00E534EB" w:rsidRPr="009C76DE" w:rsidTr="00DD2A41">
                                <w:trPr>
                                  <w:jc w:val="center"/>
                                </w:trPr>
                                <w:tc>
                                  <w:tcPr>
                                    <w:tcW w:w="4147" w:type="dxa"/>
                                    <w:tcBorders>
                                      <w:top w:val="single" w:sz="6" w:space="0" w:color="auto"/>
                                      <w:left w:val="single" w:sz="6" w:space="0" w:color="auto"/>
                                      <w:bottom w:val="nil"/>
                                      <w:right w:val="single" w:sz="6" w:space="0" w:color="auto"/>
                                    </w:tcBorders>
                                  </w:tcPr>
                                  <w:p w:rsidR="00E534EB" w:rsidRPr="009C76DE" w:rsidRDefault="00E534EB">
                                    <w:pPr>
                                      <w:pStyle w:val="Style27"/>
                                      <w:widowControl/>
                                      <w:spacing w:line="240" w:lineRule="auto"/>
                                      <w:ind w:right="2726"/>
                                      <w:rPr>
                                        <w:rStyle w:val="FontStyle67"/>
                                      </w:rPr>
                                    </w:pPr>
                                    <w:r w:rsidRPr="009C76DE">
                                      <w:rPr>
                                        <w:rStyle w:val="FontStyle67"/>
                                      </w:rPr>
                                      <w:t>απασχόλησης;</w:t>
                                    </w: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vMerge w:val="restart"/>
                                    <w:tcBorders>
                                      <w:top w:val="nil"/>
                                      <w:left w:val="single" w:sz="6" w:space="0" w:color="auto"/>
                                      <w:bottom w:val="nil"/>
                                      <w:right w:val="single" w:sz="6" w:space="0" w:color="auto"/>
                                    </w:tcBorders>
                                  </w:tcPr>
                                  <w:p w:rsidR="00E534EB" w:rsidRPr="009C76DE" w:rsidRDefault="00E534EB">
                                    <w:pPr>
                                      <w:pStyle w:val="Style27"/>
                                      <w:widowControl/>
                                      <w:ind w:right="10" w:firstLine="10"/>
                                      <w:rPr>
                                        <w:rStyle w:val="FontStyle67"/>
                                      </w:rPr>
                                    </w:pPr>
                                    <w:r w:rsidRPr="009C76DE">
                                      <w:rPr>
                                        <w:rStyle w:val="FontStyle69"/>
                                      </w:rPr>
                                      <w:t xml:space="preserve">Εάν ναι, </w:t>
                                    </w:r>
                                    <w:r w:rsidRPr="009C76DE">
                                      <w:rPr>
                                        <w:rStyle w:val="FontStyle67"/>
                                      </w:rPr>
                                      <w:t>ποιο είναι το αντίστοιχο ποσοστό των εργαζομένων με αναπηρία ή μειονεκτούντων εργαζομένων;</w:t>
                                    </w:r>
                                  </w:p>
                                </w:tc>
                                <w:tc>
                                  <w:tcPr>
                                    <w:tcW w:w="4262" w:type="dxa"/>
                                    <w:tcBorders>
                                      <w:top w:val="nil"/>
                                      <w:left w:val="single" w:sz="6" w:space="0" w:color="auto"/>
                                      <w:bottom w:val="single" w:sz="6" w:space="0" w:color="auto"/>
                                      <w:right w:val="single" w:sz="6" w:space="0" w:color="auto"/>
                                    </w:tcBorders>
                                  </w:tcPr>
                                  <w:p w:rsidR="00E534EB" w:rsidRPr="009C76DE" w:rsidRDefault="00E534EB">
                                    <w:pPr>
                                      <w:pStyle w:val="Style27"/>
                                      <w:widowControl/>
                                      <w:tabs>
                                        <w:tab w:val="left" w:leader="dot" w:pos="912"/>
                                      </w:tabs>
                                      <w:spacing w:line="240" w:lineRule="auto"/>
                                      <w:jc w:val="left"/>
                                      <w:rPr>
                                        <w:rStyle w:val="FontStyle69"/>
                                      </w:rPr>
                                    </w:pPr>
                                    <w:r w:rsidRPr="009C76DE">
                                      <w:rPr>
                                        <w:rStyle w:val="FontStyle67"/>
                                      </w:rPr>
                                      <w:t>Γ</w:t>
                                    </w:r>
                                    <w:r w:rsidRPr="009C76DE">
                                      <w:rPr>
                                        <w:rStyle w:val="FontStyle67"/>
                                      </w:rPr>
                                      <w:tab/>
                                    </w:r>
                                    <w:r w:rsidRPr="009C76DE">
                                      <w:rPr>
                                        <w:rStyle w:val="FontStyle69"/>
                                      </w:rPr>
                                      <w:t>1</w:t>
                                    </w:r>
                                  </w:p>
                                </w:tc>
                              </w:tr>
                              <w:tr w:rsidR="00E534EB" w:rsidRPr="009C76DE" w:rsidTr="00DD2A41">
                                <w:trPr>
                                  <w:jc w:val="center"/>
                                </w:trPr>
                                <w:tc>
                                  <w:tcPr>
                                    <w:tcW w:w="4147" w:type="dxa"/>
                                    <w:vMerge/>
                                    <w:tcBorders>
                                      <w:top w:val="nil"/>
                                      <w:left w:val="single" w:sz="6" w:space="0" w:color="auto"/>
                                      <w:bottom w:val="nil"/>
                                      <w:right w:val="single" w:sz="6" w:space="0" w:color="auto"/>
                                    </w:tcBorders>
                                  </w:tcPr>
                                  <w:p w:rsidR="00E534EB" w:rsidRPr="009C76DE" w:rsidRDefault="00E534EB">
                                    <w:pPr>
                                      <w:rPr>
                                        <w:rStyle w:val="FontStyle69"/>
                                      </w:rPr>
                                    </w:pPr>
                                  </w:p>
                                  <w:p w:rsidR="00E534EB" w:rsidRPr="009C76DE" w:rsidRDefault="00E534EB">
                                    <w:pPr>
                                      <w:rPr>
                                        <w:rStyle w:val="FontStyle69"/>
                                      </w:rPr>
                                    </w:pP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spacing w:line="240" w:lineRule="auto"/>
                                      <w:ind w:right="10"/>
                                      <w:rPr>
                                        <w:rStyle w:val="FontStyle67"/>
                                      </w:rPr>
                                    </w:pPr>
                                    <w:r w:rsidRPr="009C76DE">
                                      <w:rPr>
                                        <w:rStyle w:val="FontStyle67"/>
                                      </w:rPr>
                                      <w:t>Εφόσον απαιτείται, προσδιορίστε σε ποια</w:t>
                                    </w:r>
                                  </w:p>
                                </w:tc>
                                <w:tc>
                                  <w:tcPr>
                                    <w:tcW w:w="4262" w:type="dxa"/>
                                    <w:tcBorders>
                                      <w:top w:val="nil"/>
                                      <w:left w:val="single" w:sz="6" w:space="0" w:color="auto"/>
                                      <w:bottom w:val="single" w:sz="6" w:space="0" w:color="auto"/>
                                      <w:right w:val="single" w:sz="6" w:space="0" w:color="auto"/>
                                    </w:tcBorders>
                                  </w:tcPr>
                                  <w:p w:rsidR="00E534EB" w:rsidRPr="009C76DE" w:rsidRDefault="00E534EB">
                                    <w:pPr>
                                      <w:pStyle w:val="Style29"/>
                                      <w:widowControl/>
                                      <w:tabs>
                                        <w:tab w:val="left" w:leader="dot" w:pos="1056"/>
                                      </w:tabs>
                                      <w:rPr>
                                        <w:rStyle w:val="FontStyle71"/>
                                      </w:rPr>
                                    </w:pPr>
                                    <w:r w:rsidRPr="009C76DE">
                                      <w:rPr>
                                        <w:rStyle w:val="FontStyle71"/>
                                      </w:rPr>
                                      <w:t>[</w:t>
                                    </w:r>
                                    <w:r w:rsidRPr="009C76DE">
                                      <w:rPr>
                                        <w:rStyle w:val="FontStyle71"/>
                                      </w:rPr>
                                      <w:tab/>
                                      <w:t>]</w:t>
                                    </w:r>
                                  </w:p>
                                </w:tc>
                              </w:tr>
                              <w:tr w:rsidR="00E534EB" w:rsidRPr="009C76DE" w:rsidTr="00DD2A41">
                                <w:trPr>
                                  <w:jc w:val="center"/>
                                </w:trPr>
                                <w:tc>
                                  <w:tcPr>
                                    <w:tcW w:w="4147" w:type="dxa"/>
                                    <w:tcBorders>
                                      <w:top w:val="nil"/>
                                      <w:left w:val="single" w:sz="6" w:space="0" w:color="auto"/>
                                      <w:bottom w:val="single" w:sz="6" w:space="0" w:color="auto"/>
                                      <w:right w:val="single" w:sz="6" w:space="0" w:color="auto"/>
                                    </w:tcBorders>
                                    <w:vAlign w:val="center"/>
                                  </w:tcPr>
                                  <w:p w:rsidR="00E534EB" w:rsidRPr="009C76DE" w:rsidRDefault="00E534EB">
                                    <w:pPr>
                                      <w:pStyle w:val="Style27"/>
                                      <w:widowControl/>
                                      <w:ind w:right="10" w:firstLine="10"/>
                                      <w:rPr>
                                        <w:rStyle w:val="FontStyle67"/>
                                      </w:rPr>
                                    </w:pPr>
                                    <w:r w:rsidRPr="009C76DE">
                                      <w:rPr>
                                        <w:rStyle w:val="FontStyle67"/>
                                      </w:rPr>
                                      <w:t>κατηγορία ή κατηγορίες εργαζομένων με αναπηρία ή μειονεκτούντων εργαζομένων ανήκουν οι απασχολούμενοι.</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9"/>
                                      <w:widowControl/>
                                      <w:rPr>
                                        <w:rStyle w:val="FontStyle72"/>
                                      </w:rPr>
                                    </w:pPr>
                                    <w:r w:rsidRPr="009C76DE">
                                      <w:rPr>
                                        <w:rStyle w:val="FontStyle72"/>
                                      </w:rPr>
                                      <w:t>[....]</w:t>
                                    </w: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7"/>
                                      <w:widowControl/>
                                      <w:ind w:firstLine="10"/>
                                      <w:rPr>
                                        <w:rStyle w:val="FontStyle67"/>
                                      </w:rPr>
                                    </w:pPr>
                                    <w:r w:rsidRPr="009C76DE">
                                      <w:rPr>
                                        <w:rStyle w:val="FontStyle67"/>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7"/>
                                      <w:widowControl/>
                                      <w:spacing w:line="240" w:lineRule="auto"/>
                                      <w:jc w:val="left"/>
                                      <w:rPr>
                                        <w:rStyle w:val="FontStyle67"/>
                                      </w:rPr>
                                    </w:pPr>
                                    <w:r w:rsidRPr="009C76DE">
                                      <w:rPr>
                                        <w:rStyle w:val="FontStyle67"/>
                                      </w:rPr>
                                      <w:t>[] Ναι [] Όχι [] Άνευ αντικειμένου</w:t>
                                    </w:r>
                                  </w:p>
                                </w:tc>
                              </w:tr>
                              <w:tr w:rsidR="00E534EB" w:rsidRPr="009C76DE" w:rsidTr="00DD2A41">
                                <w:trPr>
                                  <w:jc w:val="center"/>
                                </w:trPr>
                                <w:tc>
                                  <w:tcPr>
                                    <w:tcW w:w="4147" w:type="dxa"/>
                                    <w:tcBorders>
                                      <w:top w:val="single" w:sz="6" w:space="0" w:color="auto"/>
                                      <w:left w:val="single" w:sz="6" w:space="0" w:color="auto"/>
                                      <w:bottom w:val="nil"/>
                                      <w:right w:val="single" w:sz="6" w:space="0" w:color="auto"/>
                                    </w:tcBorders>
                                  </w:tcPr>
                                  <w:p w:rsidR="00E534EB" w:rsidRPr="009C76DE" w:rsidRDefault="00E534EB">
                                    <w:pPr>
                                      <w:pStyle w:val="Style30"/>
                                      <w:widowControl/>
                                      <w:ind w:right="3245"/>
                                      <w:rPr>
                                        <w:rStyle w:val="FontStyle69"/>
                                      </w:rPr>
                                    </w:pPr>
                                    <w:r w:rsidRPr="009C76DE">
                                      <w:rPr>
                                        <w:rStyle w:val="FontStyle69"/>
                                      </w:rPr>
                                      <w:t>Εάν ναι:</w:t>
                                    </w: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rPr>
                                        <w:rStyle w:val="FontStyle67"/>
                                      </w:rPr>
                                    </w:pPr>
                                    <w:r w:rsidRPr="009C76DE">
                                      <w:rPr>
                                        <w:rStyle w:val="FontStyle67"/>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α) Αναφέρετε την ονομασία του καταλόγου ή του πιστοποιητικού και τον σχετικό αριθμό εγγραφής ή πιστοποίησης, κατά περίπτωση:</w:t>
                                    </w:r>
                                  </w:p>
                                  <w:p w:rsidR="00E534EB" w:rsidRPr="009C76DE" w:rsidRDefault="00E534EB">
                                    <w:pPr>
                                      <w:pStyle w:val="Style27"/>
                                      <w:widowControl/>
                                      <w:ind w:right="10" w:firstLine="10"/>
                                      <w:rPr>
                                        <w:rStyle w:val="FontStyle67"/>
                                      </w:rPr>
                                    </w:pPr>
                                    <w:r w:rsidRPr="009C76DE">
                                      <w:rPr>
                                        <w:rStyle w:val="FontStyle67"/>
                                      </w:rPr>
                                      <w:t>β) Εάν το πιστοποιητικό εγγραφής ή η πιστοποίηση διατίθεται ηλεκτρονικά, αναφέρετε:</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tabs>
                                        <w:tab w:val="left" w:leader="dot" w:pos="653"/>
                                      </w:tabs>
                                      <w:spacing w:line="240" w:lineRule="auto"/>
                                      <w:jc w:val="left"/>
                                      <w:rPr>
                                        <w:rStyle w:val="FontStyle80"/>
                                      </w:rPr>
                                    </w:pPr>
                                    <w:r w:rsidRPr="009C76DE">
                                      <w:rPr>
                                        <w:rStyle w:val="FontStyle67"/>
                                      </w:rPr>
                                      <w:t xml:space="preserve">α) </w:t>
                                    </w:r>
                                    <w:r w:rsidRPr="009C76DE">
                                      <w:rPr>
                                        <w:rStyle w:val="FontStyle80"/>
                                      </w:rPr>
                                      <w:t>1</w:t>
                                    </w:r>
                                    <w:r w:rsidRPr="009C76DE">
                                      <w:rPr>
                                        <w:rStyle w:val="FontStyle80"/>
                                      </w:rPr>
                                      <w:tab/>
                                      <w:t>]</w:t>
                                    </w:r>
                                  </w:p>
                                  <w:p w:rsidR="00E534EB" w:rsidRPr="009C76DE" w:rsidRDefault="00E534EB">
                                    <w:pPr>
                                      <w:pStyle w:val="Style26"/>
                                      <w:widowControl/>
                                      <w:tabs>
                                        <w:tab w:val="left" w:leader="dot" w:pos="1402"/>
                                        <w:tab w:val="left" w:leader="dot" w:pos="1814"/>
                                        <w:tab w:val="left" w:leader="dot" w:pos="2218"/>
                                        <w:tab w:val="left" w:leader="dot" w:pos="2630"/>
                                      </w:tabs>
                                      <w:spacing w:line="288" w:lineRule="exact"/>
                                      <w:ind w:right="38"/>
                                      <w:rPr>
                                        <w:rStyle w:val="FontStyle75"/>
                                        <w:spacing w:val="30"/>
                                      </w:rPr>
                                    </w:pPr>
                                    <w:r w:rsidRPr="009C76DE">
                                      <w:rPr>
                                        <w:rStyle w:val="FontStyle75"/>
                                      </w:rPr>
                                      <w:t>β) (διαδικτυακή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γ) Αναφέρετε τα δικαιολογητικά στα οποία βασίζεται η εγγραφή ή η πιστοποίηση και, κατά περίπτωση, την κατάταξη στον επίσημο κατάλογο</w:t>
                                    </w:r>
                                    <w:r w:rsidRPr="009C76DE">
                                      <w:rPr>
                                        <w:rStyle w:val="FontStyle67"/>
                                        <w:vertAlign w:val="superscript"/>
                                      </w:rPr>
                                      <w:t>5</w:t>
                                    </w:r>
                                    <w:r w:rsidRPr="009C76DE">
                                      <w:rPr>
                                        <w:rStyle w:val="FontStyle67"/>
                                      </w:rPr>
                                      <w:t>:</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tabs>
                                        <w:tab w:val="left" w:leader="dot" w:pos="634"/>
                                      </w:tabs>
                                      <w:spacing w:line="240" w:lineRule="auto"/>
                                      <w:jc w:val="left"/>
                                      <w:rPr>
                                        <w:rStyle w:val="FontStyle67"/>
                                      </w:rPr>
                                    </w:pPr>
                                    <w:r w:rsidRPr="009C76DE">
                                      <w:rPr>
                                        <w:rStyle w:val="FontStyle67"/>
                                      </w:rPr>
                                      <w:t>V) [</w:t>
                                    </w:r>
                                    <w:r w:rsidRPr="009C76DE">
                                      <w:rPr>
                                        <w:rStyle w:val="FontStyle67"/>
                                      </w:rPr>
                                      <w:tab/>
                                      <w:t>]</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δ) Η εγγραφή ή η πιστοποίηση καλύπτει όλα τα απαιτούμενα κριτήρια επιλογής;</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spacing w:line="240" w:lineRule="auto"/>
                                      <w:jc w:val="left"/>
                                      <w:rPr>
                                        <w:rStyle w:val="FontStyle67"/>
                                      </w:rPr>
                                    </w:pPr>
                                    <w:r w:rsidRPr="009C76DE">
                                      <w:rPr>
                                        <w:rStyle w:val="FontStyle67"/>
                                      </w:rPr>
                                      <w:t>δ) [] Ναι [] Όχι</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30"/>
                                      <w:widowControl/>
                                      <w:ind w:right="3254"/>
                                      <w:rPr>
                                        <w:rStyle w:val="FontStyle69"/>
                                      </w:rPr>
                                    </w:pPr>
                                    <w:r w:rsidRPr="009C76DE">
                                      <w:rPr>
                                        <w:rStyle w:val="FontStyle69"/>
                                      </w:rPr>
                                      <w:t>Εάν όχι:</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single" w:sz="6" w:space="0" w:color="auto"/>
                                      <w:right w:val="single" w:sz="6" w:space="0" w:color="auto"/>
                                    </w:tcBorders>
                                  </w:tcPr>
                                  <w:p w:rsidR="00E534EB" w:rsidRPr="009C76DE" w:rsidRDefault="00E534EB">
                                    <w:pPr>
                                      <w:pStyle w:val="Style30"/>
                                      <w:widowControl/>
                                      <w:ind w:right="10"/>
                                      <w:rPr>
                                        <w:rStyle w:val="FontStyle69"/>
                                      </w:rPr>
                                    </w:pPr>
                                    <w:r w:rsidRPr="009C76DE">
                                      <w:rPr>
                                        <w:rStyle w:val="FontStyle69"/>
                                      </w:rPr>
                                      <w:t>Επιπροσθέτως.         συιιπληοώστε τις</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30"/>
                                      <w:widowControl/>
                                      <w:ind w:right="10"/>
                                      <w:rPr>
                                        <w:rStyle w:val="FontStyle69"/>
                                      </w:rPr>
                                    </w:pPr>
                                    <w:r w:rsidRPr="009C76DE">
                                      <w:rPr>
                                        <w:rStyle w:val="FontStyle69"/>
                                      </w:rPr>
                                      <w:t>πληοοφοοίες που λείπουν στο ιιέοος IV.</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ind w:right="19"/>
                                      <w:rPr>
                                        <w:rStyle w:val="FontStyle74"/>
                                      </w:rPr>
                                    </w:pPr>
                                    <w:r w:rsidRPr="009C76DE">
                                      <w:rPr>
                                        <w:rStyle w:val="FontStyle69"/>
                                      </w:rPr>
                                      <w:t xml:space="preserve">ενότητες Α. Β, Γ, ή Δ κατά πεοίπτωση </w:t>
                                    </w:r>
                                    <w:r w:rsidRPr="009C76DE">
                                      <w:rPr>
                                        <w:rStyle w:val="FontStyle74"/>
                                      </w:rPr>
                                      <w:t>ΜΟΝΟ εφόσον   αυτό   απαιτείται   στη σχετική</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bl>
                            <w:p w:rsidR="00E534EB" w:rsidRDefault="00E534EB" w:rsidP="00E534EB"/>
                          </w:txbxContent>
                        </wps:txbx>
                        <wps:bodyPr rot="0" vert="horz" wrap="square" lIns="0" tIns="0" rIns="0" bIns="0" anchor="t" anchorCtr="0" upright="1">
                          <a:noAutofit/>
                        </wps:bodyPr>
                      </wps:wsp>
                      <wps:wsp>
                        <wps:cNvPr id="183" name="Text Box 4"/>
                        <wps:cNvSpPr txBox="1">
                          <a:spLocks noChangeArrowheads="1"/>
                        </wps:cNvSpPr>
                        <wps:spPr bwMode="auto">
                          <a:xfrm>
                            <a:off x="1737" y="15245"/>
                            <a:ext cx="6595" cy="21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10"/>
                                <w:widowControl/>
                                <w:spacing w:line="240" w:lineRule="auto"/>
                                <w:rPr>
                                  <w:rStyle w:val="FontStyle67"/>
                                </w:rPr>
                              </w:pPr>
                              <w:r>
                                <w:rPr>
                                  <w:rStyle w:val="FontStyle67"/>
                                </w:rPr>
                                <w:t>5   Τα δικαιολογητικά και η κατάταξη, εάν υπάρχουν, αναφέρονται στην πιστοποίηση.</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75" o:spid="_x0000_s1026" style="position:absolute;margin-left:0;margin-top:0;width:420.5pt;height:673.9pt;z-index:251659264;mso-wrap-distance-left:7in;mso-wrap-distance-right:7in;mso-position-horizontal-relative:margin" coordorigin="1670,1978" coordsize="8410,134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">
                <v:shapetype id="_x0000_t202" coordsize="21600,21600" o:spt="202" path="m,l,21600r21600,l21600,xe">
                  <v:stroke joinstyle="miter"/>
                  <v:path gradientshapeok="t" o:connecttype="rect"/>
                </v:shapetype>
                <v:shape id="Text Box 3" o:spid="_x0000_s1027" type="#_x0000_t202" style="position:absolute;left:1670;top:1978;width:8410;height:13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" filled="f" strokecolor="white" strokeweight="0">
                  <v:textbox inset="0,0,0,0">
                    <w:txbxContent>
                      <w:tbl>
                        <w:tblPr>
                          <w:tblW w:w="0" w:type="auto"/>
                          <w:jc w:val="center"/>
                          <w:tblLayout w:type="fixed"/>
                          <w:tblCellMar>
                            <w:left w:w="40" w:type="dxa"/>
                            <w:right w:w="40" w:type="dxa"/>
                          </w:tblCellMar>
                          <w:tblLook w:val="0000" w:firstRow="0" w:lastRow="0" w:firstColumn="0" w:lastColumn="0" w:noHBand="0" w:noVBand="0"/>
                        </w:tblPr>
                        <w:tblGrid>
                          <w:gridCol w:w="4147"/>
                          <w:gridCol w:w="4262"/>
                        </w:tblGrid>
                        <w:tr w:rsidR="00E534EB" w:rsidRPr="009C76DE" w:rsidTr="00DD2A41">
                          <w:trPr>
                            <w:jc w:val="center"/>
                          </w:trPr>
                          <w:tc>
                            <w:tcPr>
                              <w:tcW w:w="4147" w:type="dxa"/>
                              <w:tcBorders>
                                <w:top w:val="single" w:sz="6" w:space="0" w:color="auto"/>
                                <w:left w:val="single" w:sz="6" w:space="0" w:color="auto"/>
                                <w:bottom w:val="nil"/>
                                <w:right w:val="single" w:sz="6" w:space="0" w:color="auto"/>
                              </w:tcBorders>
                            </w:tcPr>
                            <w:p w:rsidR="00E534EB" w:rsidRPr="009C76DE" w:rsidRDefault="00E534EB">
                              <w:pPr>
                                <w:pStyle w:val="Style27"/>
                                <w:widowControl/>
                                <w:spacing w:line="240" w:lineRule="auto"/>
                                <w:ind w:right="2726"/>
                                <w:rPr>
                                  <w:rStyle w:val="FontStyle67"/>
                                </w:rPr>
                              </w:pPr>
                              <w:r w:rsidRPr="009C76DE">
                                <w:rPr>
                                  <w:rStyle w:val="FontStyle67"/>
                                </w:rPr>
                                <w:t>απασχόλησης;</w:t>
                              </w: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vMerge w:val="restart"/>
                              <w:tcBorders>
                                <w:top w:val="nil"/>
                                <w:left w:val="single" w:sz="6" w:space="0" w:color="auto"/>
                                <w:bottom w:val="nil"/>
                                <w:right w:val="single" w:sz="6" w:space="0" w:color="auto"/>
                              </w:tcBorders>
                            </w:tcPr>
                            <w:p w:rsidR="00E534EB" w:rsidRPr="009C76DE" w:rsidRDefault="00E534EB">
                              <w:pPr>
                                <w:pStyle w:val="Style27"/>
                                <w:widowControl/>
                                <w:ind w:right="10" w:firstLine="10"/>
                                <w:rPr>
                                  <w:rStyle w:val="FontStyle67"/>
                                </w:rPr>
                              </w:pPr>
                              <w:r w:rsidRPr="009C76DE">
                                <w:rPr>
                                  <w:rStyle w:val="FontStyle69"/>
                                </w:rPr>
                                <w:t xml:space="preserve">Εάν ναι, </w:t>
                              </w:r>
                              <w:r w:rsidRPr="009C76DE">
                                <w:rPr>
                                  <w:rStyle w:val="FontStyle67"/>
                                </w:rPr>
                                <w:t>ποιο είναι το αντίστοιχο ποσοστό των εργαζομένων με αναπηρία ή μειονεκτούντων εργαζομένων;</w:t>
                              </w:r>
                            </w:p>
                          </w:tc>
                          <w:tc>
                            <w:tcPr>
                              <w:tcW w:w="4262" w:type="dxa"/>
                              <w:tcBorders>
                                <w:top w:val="nil"/>
                                <w:left w:val="single" w:sz="6" w:space="0" w:color="auto"/>
                                <w:bottom w:val="single" w:sz="6" w:space="0" w:color="auto"/>
                                <w:right w:val="single" w:sz="6" w:space="0" w:color="auto"/>
                              </w:tcBorders>
                            </w:tcPr>
                            <w:p w:rsidR="00E534EB" w:rsidRPr="009C76DE" w:rsidRDefault="00E534EB">
                              <w:pPr>
                                <w:pStyle w:val="Style27"/>
                                <w:widowControl/>
                                <w:tabs>
                                  <w:tab w:val="left" w:leader="dot" w:pos="912"/>
                                </w:tabs>
                                <w:spacing w:line="240" w:lineRule="auto"/>
                                <w:jc w:val="left"/>
                                <w:rPr>
                                  <w:rStyle w:val="FontStyle69"/>
                                </w:rPr>
                              </w:pPr>
                              <w:r w:rsidRPr="009C76DE">
                                <w:rPr>
                                  <w:rStyle w:val="FontStyle67"/>
                                </w:rPr>
                                <w:t>Γ</w:t>
                              </w:r>
                              <w:r w:rsidRPr="009C76DE">
                                <w:rPr>
                                  <w:rStyle w:val="FontStyle67"/>
                                </w:rPr>
                                <w:tab/>
                              </w:r>
                              <w:r w:rsidRPr="009C76DE">
                                <w:rPr>
                                  <w:rStyle w:val="FontStyle69"/>
                                </w:rPr>
                                <w:t>1</w:t>
                              </w:r>
                            </w:p>
                          </w:tc>
                        </w:tr>
                        <w:tr w:rsidR="00E534EB" w:rsidRPr="009C76DE" w:rsidTr="00DD2A41">
                          <w:trPr>
                            <w:jc w:val="center"/>
                          </w:trPr>
                          <w:tc>
                            <w:tcPr>
                              <w:tcW w:w="4147" w:type="dxa"/>
                              <w:vMerge/>
                              <w:tcBorders>
                                <w:top w:val="nil"/>
                                <w:left w:val="single" w:sz="6" w:space="0" w:color="auto"/>
                                <w:bottom w:val="nil"/>
                                <w:right w:val="single" w:sz="6" w:space="0" w:color="auto"/>
                              </w:tcBorders>
                            </w:tcPr>
                            <w:p w:rsidR="00E534EB" w:rsidRPr="009C76DE" w:rsidRDefault="00E534EB">
                              <w:pPr>
                                <w:rPr>
                                  <w:rStyle w:val="FontStyle69"/>
                                </w:rPr>
                              </w:pPr>
                            </w:p>
                            <w:p w:rsidR="00E534EB" w:rsidRPr="009C76DE" w:rsidRDefault="00E534EB">
                              <w:pPr>
                                <w:rPr>
                                  <w:rStyle w:val="FontStyle69"/>
                                </w:rPr>
                              </w:pP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spacing w:line="240" w:lineRule="auto"/>
                                <w:ind w:right="10"/>
                                <w:rPr>
                                  <w:rStyle w:val="FontStyle67"/>
                                </w:rPr>
                              </w:pPr>
                              <w:r w:rsidRPr="009C76DE">
                                <w:rPr>
                                  <w:rStyle w:val="FontStyle67"/>
                                </w:rPr>
                                <w:t>Εφόσον απαιτείται, προσδιορίστε σε ποια</w:t>
                              </w:r>
                            </w:p>
                          </w:tc>
                          <w:tc>
                            <w:tcPr>
                              <w:tcW w:w="4262" w:type="dxa"/>
                              <w:tcBorders>
                                <w:top w:val="nil"/>
                                <w:left w:val="single" w:sz="6" w:space="0" w:color="auto"/>
                                <w:bottom w:val="single" w:sz="6" w:space="0" w:color="auto"/>
                                <w:right w:val="single" w:sz="6" w:space="0" w:color="auto"/>
                              </w:tcBorders>
                            </w:tcPr>
                            <w:p w:rsidR="00E534EB" w:rsidRPr="009C76DE" w:rsidRDefault="00E534EB">
                              <w:pPr>
                                <w:pStyle w:val="Style29"/>
                                <w:widowControl/>
                                <w:tabs>
                                  <w:tab w:val="left" w:leader="dot" w:pos="1056"/>
                                </w:tabs>
                                <w:rPr>
                                  <w:rStyle w:val="FontStyle71"/>
                                </w:rPr>
                              </w:pPr>
                              <w:r w:rsidRPr="009C76DE">
                                <w:rPr>
                                  <w:rStyle w:val="FontStyle71"/>
                                </w:rPr>
                                <w:t>[</w:t>
                              </w:r>
                              <w:r w:rsidRPr="009C76DE">
                                <w:rPr>
                                  <w:rStyle w:val="FontStyle71"/>
                                </w:rPr>
                                <w:tab/>
                                <w:t>]</w:t>
                              </w:r>
                            </w:p>
                          </w:tc>
                        </w:tr>
                        <w:tr w:rsidR="00E534EB" w:rsidRPr="009C76DE" w:rsidTr="00DD2A41">
                          <w:trPr>
                            <w:jc w:val="center"/>
                          </w:trPr>
                          <w:tc>
                            <w:tcPr>
                              <w:tcW w:w="4147" w:type="dxa"/>
                              <w:tcBorders>
                                <w:top w:val="nil"/>
                                <w:left w:val="single" w:sz="6" w:space="0" w:color="auto"/>
                                <w:bottom w:val="single" w:sz="6" w:space="0" w:color="auto"/>
                                <w:right w:val="single" w:sz="6" w:space="0" w:color="auto"/>
                              </w:tcBorders>
                              <w:vAlign w:val="center"/>
                            </w:tcPr>
                            <w:p w:rsidR="00E534EB" w:rsidRPr="009C76DE" w:rsidRDefault="00E534EB">
                              <w:pPr>
                                <w:pStyle w:val="Style27"/>
                                <w:widowControl/>
                                <w:ind w:right="10" w:firstLine="10"/>
                                <w:rPr>
                                  <w:rStyle w:val="FontStyle67"/>
                                </w:rPr>
                              </w:pPr>
                              <w:r w:rsidRPr="009C76DE">
                                <w:rPr>
                                  <w:rStyle w:val="FontStyle67"/>
                                </w:rPr>
                                <w:t>κατηγορία ή κατηγορίες εργαζομένων με αναπηρία ή μειονεκτούντων εργαζομένων ανήκουν οι απασχολούμενοι.</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9"/>
                                <w:widowControl/>
                                <w:rPr>
                                  <w:rStyle w:val="FontStyle72"/>
                                </w:rPr>
                              </w:pPr>
                              <w:r w:rsidRPr="009C76DE">
                                <w:rPr>
                                  <w:rStyle w:val="FontStyle72"/>
                                </w:rPr>
                                <w:t>[....]</w:t>
                              </w: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7"/>
                                <w:widowControl/>
                                <w:ind w:firstLine="10"/>
                                <w:rPr>
                                  <w:rStyle w:val="FontStyle67"/>
                                </w:rPr>
                              </w:pPr>
                              <w:r w:rsidRPr="009C76DE">
                                <w:rPr>
                                  <w:rStyle w:val="FontStyle67"/>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9C76DE" w:rsidRDefault="00E534EB">
                              <w:pPr>
                                <w:pStyle w:val="Style27"/>
                                <w:widowControl/>
                                <w:spacing w:line="240" w:lineRule="auto"/>
                                <w:jc w:val="left"/>
                                <w:rPr>
                                  <w:rStyle w:val="FontStyle67"/>
                                </w:rPr>
                              </w:pPr>
                              <w:r w:rsidRPr="009C76DE">
                                <w:rPr>
                                  <w:rStyle w:val="FontStyle67"/>
                                </w:rPr>
                                <w:t>[] Ναι [] Όχι [] Άνευ αντικειμένου</w:t>
                              </w:r>
                            </w:p>
                          </w:tc>
                        </w:tr>
                        <w:tr w:rsidR="00E534EB" w:rsidRPr="009C76DE" w:rsidTr="00DD2A41">
                          <w:trPr>
                            <w:jc w:val="center"/>
                          </w:trPr>
                          <w:tc>
                            <w:tcPr>
                              <w:tcW w:w="4147" w:type="dxa"/>
                              <w:tcBorders>
                                <w:top w:val="single" w:sz="6" w:space="0" w:color="auto"/>
                                <w:left w:val="single" w:sz="6" w:space="0" w:color="auto"/>
                                <w:bottom w:val="nil"/>
                                <w:right w:val="single" w:sz="6" w:space="0" w:color="auto"/>
                              </w:tcBorders>
                            </w:tcPr>
                            <w:p w:rsidR="00E534EB" w:rsidRPr="009C76DE" w:rsidRDefault="00E534EB">
                              <w:pPr>
                                <w:pStyle w:val="Style30"/>
                                <w:widowControl/>
                                <w:ind w:right="3245"/>
                                <w:rPr>
                                  <w:rStyle w:val="FontStyle69"/>
                                </w:rPr>
                              </w:pPr>
                              <w:r w:rsidRPr="009C76DE">
                                <w:rPr>
                                  <w:rStyle w:val="FontStyle69"/>
                                </w:rPr>
                                <w:t>Εάν ναι:</w:t>
                              </w:r>
                            </w:p>
                          </w:tc>
                          <w:tc>
                            <w:tcPr>
                              <w:tcW w:w="4262"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rPr>
                                  <w:rStyle w:val="FontStyle67"/>
                                </w:rPr>
                              </w:pPr>
                              <w:r w:rsidRPr="009C76DE">
                                <w:rPr>
                                  <w:rStyle w:val="FontStyle67"/>
                                </w:rPr>
                                <w:t>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α) Αναφέρετε την ονομασία του καταλόγου ή του πιστοποιητικού και τον σχετικό αριθμό εγγραφής ή πιστοποίησης, κατά περίπτωση:</w:t>
                              </w:r>
                            </w:p>
                            <w:p w:rsidR="00E534EB" w:rsidRPr="009C76DE" w:rsidRDefault="00E534EB">
                              <w:pPr>
                                <w:pStyle w:val="Style27"/>
                                <w:widowControl/>
                                <w:ind w:right="10" w:firstLine="10"/>
                                <w:rPr>
                                  <w:rStyle w:val="FontStyle67"/>
                                </w:rPr>
                              </w:pPr>
                              <w:r w:rsidRPr="009C76DE">
                                <w:rPr>
                                  <w:rStyle w:val="FontStyle67"/>
                                </w:rPr>
                                <w:t>β) Εάν το πιστοποιητικό εγγραφής ή η πιστοποίηση διατίθεται ηλεκτρονικά, αναφέρετε:</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tabs>
                                  <w:tab w:val="left" w:leader="dot" w:pos="653"/>
                                </w:tabs>
                                <w:spacing w:line="240" w:lineRule="auto"/>
                                <w:jc w:val="left"/>
                                <w:rPr>
                                  <w:rStyle w:val="FontStyle80"/>
                                </w:rPr>
                              </w:pPr>
                              <w:r w:rsidRPr="009C76DE">
                                <w:rPr>
                                  <w:rStyle w:val="FontStyle67"/>
                                </w:rPr>
                                <w:t xml:space="preserve">α) </w:t>
                              </w:r>
                              <w:r w:rsidRPr="009C76DE">
                                <w:rPr>
                                  <w:rStyle w:val="FontStyle80"/>
                                </w:rPr>
                                <w:t>1</w:t>
                              </w:r>
                              <w:r w:rsidRPr="009C76DE">
                                <w:rPr>
                                  <w:rStyle w:val="FontStyle80"/>
                                </w:rPr>
                                <w:tab/>
                                <w:t>]</w:t>
                              </w:r>
                            </w:p>
                            <w:p w:rsidR="00E534EB" w:rsidRPr="009C76DE" w:rsidRDefault="00E534EB">
                              <w:pPr>
                                <w:pStyle w:val="Style26"/>
                                <w:widowControl/>
                                <w:tabs>
                                  <w:tab w:val="left" w:leader="dot" w:pos="1402"/>
                                  <w:tab w:val="left" w:leader="dot" w:pos="1814"/>
                                  <w:tab w:val="left" w:leader="dot" w:pos="2218"/>
                                  <w:tab w:val="left" w:leader="dot" w:pos="2630"/>
                                </w:tabs>
                                <w:spacing w:line="288" w:lineRule="exact"/>
                                <w:ind w:right="38"/>
                                <w:rPr>
                                  <w:rStyle w:val="FontStyle75"/>
                                  <w:spacing w:val="30"/>
                                </w:rPr>
                              </w:pPr>
                              <w:r w:rsidRPr="009C76DE">
                                <w:rPr>
                                  <w:rStyle w:val="FontStyle75"/>
                                </w:rPr>
                                <w:t>β) (διαδικτυακή διεύθυνση, αρχή ή φορέας</w:t>
                              </w:r>
                              <w:r w:rsidRPr="009C76DE">
                                <w:rPr>
                                  <w:rStyle w:val="FontStyle75"/>
                                </w:rPr>
                                <w:br/>
                                <w:t>έκδοσης, επακριβή στοιχεία αναφοράς των</w:t>
                              </w:r>
                              <w:r w:rsidRPr="009C76DE">
                                <w:rPr>
                                  <w:rStyle w:val="FontStyle75"/>
                                </w:rPr>
                                <w:br/>
                                <w:t>εγγράφων):[.</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r w:rsidRPr="009C76DE">
                                <w:rPr>
                                  <w:rStyle w:val="FontStyle75"/>
                                </w:rPr>
                                <w:tab/>
                              </w:r>
                              <w:r w:rsidRPr="009C76DE">
                                <w:rPr>
                                  <w:rStyle w:val="FontStyle75"/>
                                  <w:spacing w:val="30"/>
                                </w:rPr>
                                <w:t>/</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γ) Αναφέρετε τα δικαιολογητικά στα οποία βασίζεται η εγγραφή ή η πιστοποίηση και, κατά περίπτωση, την κατάταξη στον επίσημο κατάλογο</w:t>
                              </w:r>
                              <w:r w:rsidRPr="009C76DE">
                                <w:rPr>
                                  <w:rStyle w:val="FontStyle67"/>
                                  <w:vertAlign w:val="superscript"/>
                                </w:rPr>
                                <w:t>5</w:t>
                              </w:r>
                              <w:r w:rsidRPr="009C76DE">
                                <w:rPr>
                                  <w:rStyle w:val="FontStyle67"/>
                                </w:rPr>
                                <w:t>:</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tabs>
                                  <w:tab w:val="left" w:leader="dot" w:pos="634"/>
                                </w:tabs>
                                <w:spacing w:line="240" w:lineRule="auto"/>
                                <w:jc w:val="left"/>
                                <w:rPr>
                                  <w:rStyle w:val="FontStyle67"/>
                                </w:rPr>
                              </w:pPr>
                              <w:r w:rsidRPr="009C76DE">
                                <w:rPr>
                                  <w:rStyle w:val="FontStyle67"/>
                                </w:rPr>
                                <w:t>V) [</w:t>
                              </w:r>
                              <w:r w:rsidRPr="009C76DE">
                                <w:rPr>
                                  <w:rStyle w:val="FontStyle67"/>
                                </w:rPr>
                                <w:tab/>
                                <w:t>]</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27"/>
                                <w:widowControl/>
                                <w:ind w:right="10"/>
                                <w:rPr>
                                  <w:rStyle w:val="FontStyle67"/>
                                </w:rPr>
                              </w:pPr>
                              <w:r w:rsidRPr="009C76DE">
                                <w:rPr>
                                  <w:rStyle w:val="FontStyle67"/>
                                </w:rPr>
                                <w:t>δ) Η εγγραφή ή η πιστοποίηση καλύπτει όλα τα απαιτούμενα κριτήρια επιλογής;</w:t>
                              </w:r>
                            </w:p>
                          </w:tc>
                          <w:tc>
                            <w:tcPr>
                              <w:tcW w:w="4262" w:type="dxa"/>
                              <w:tcBorders>
                                <w:top w:val="nil"/>
                                <w:left w:val="single" w:sz="6" w:space="0" w:color="auto"/>
                                <w:bottom w:val="nil"/>
                                <w:right w:val="single" w:sz="6" w:space="0" w:color="auto"/>
                              </w:tcBorders>
                            </w:tcPr>
                            <w:p w:rsidR="00E534EB" w:rsidRPr="009C76DE" w:rsidRDefault="00E534EB">
                              <w:pPr>
                                <w:pStyle w:val="Style27"/>
                                <w:widowControl/>
                                <w:spacing w:line="240" w:lineRule="auto"/>
                                <w:jc w:val="left"/>
                                <w:rPr>
                                  <w:rStyle w:val="FontStyle67"/>
                                </w:rPr>
                              </w:pPr>
                              <w:r w:rsidRPr="009C76DE">
                                <w:rPr>
                                  <w:rStyle w:val="FontStyle67"/>
                                </w:rPr>
                                <w:t>δ) [] Ναι [] Όχι</w:t>
                              </w:r>
                            </w:p>
                          </w:tc>
                        </w:tr>
                        <w:tr w:rsidR="00E534EB" w:rsidRPr="009C76DE" w:rsidTr="00DD2A41">
                          <w:trPr>
                            <w:jc w:val="center"/>
                          </w:trPr>
                          <w:tc>
                            <w:tcPr>
                              <w:tcW w:w="4147" w:type="dxa"/>
                              <w:tcBorders>
                                <w:top w:val="nil"/>
                                <w:left w:val="single" w:sz="6" w:space="0" w:color="auto"/>
                                <w:bottom w:val="nil"/>
                                <w:right w:val="single" w:sz="6" w:space="0" w:color="auto"/>
                              </w:tcBorders>
                            </w:tcPr>
                            <w:p w:rsidR="00E534EB" w:rsidRPr="009C76DE" w:rsidRDefault="00E534EB">
                              <w:pPr>
                                <w:pStyle w:val="Style30"/>
                                <w:widowControl/>
                                <w:ind w:right="3254"/>
                                <w:rPr>
                                  <w:rStyle w:val="FontStyle69"/>
                                </w:rPr>
                              </w:pPr>
                              <w:r w:rsidRPr="009C76DE">
                                <w:rPr>
                                  <w:rStyle w:val="FontStyle69"/>
                                </w:rPr>
                                <w:t>Εάν όχι:</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nil"/>
                                <w:left w:val="single" w:sz="6" w:space="0" w:color="auto"/>
                                <w:bottom w:val="single" w:sz="6" w:space="0" w:color="auto"/>
                                <w:right w:val="single" w:sz="6" w:space="0" w:color="auto"/>
                              </w:tcBorders>
                            </w:tcPr>
                            <w:p w:rsidR="00E534EB" w:rsidRPr="009C76DE" w:rsidRDefault="00E534EB">
                              <w:pPr>
                                <w:pStyle w:val="Style30"/>
                                <w:widowControl/>
                                <w:ind w:right="10"/>
                                <w:rPr>
                                  <w:rStyle w:val="FontStyle69"/>
                                </w:rPr>
                              </w:pPr>
                              <w:r w:rsidRPr="009C76DE">
                                <w:rPr>
                                  <w:rStyle w:val="FontStyle69"/>
                                </w:rPr>
                                <w:t>Επιπροσθέτως.         συιιπληοώστε τις</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30"/>
                                <w:widowControl/>
                                <w:ind w:right="10"/>
                                <w:rPr>
                                  <w:rStyle w:val="FontStyle69"/>
                                </w:rPr>
                              </w:pPr>
                              <w:r w:rsidRPr="009C76DE">
                                <w:rPr>
                                  <w:rStyle w:val="FontStyle69"/>
                                </w:rPr>
                                <w:t>πληοοφοοίες που λείπουν στο ιιέοος IV.</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rsidTr="00DD2A41">
                          <w:trPr>
                            <w:jc w:val="center"/>
                          </w:trPr>
                          <w:tc>
                            <w:tcPr>
                              <w:tcW w:w="414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ind w:right="19"/>
                                <w:rPr>
                                  <w:rStyle w:val="FontStyle74"/>
                                </w:rPr>
                              </w:pPr>
                              <w:r w:rsidRPr="009C76DE">
                                <w:rPr>
                                  <w:rStyle w:val="FontStyle69"/>
                                </w:rPr>
                                <w:t xml:space="preserve">ενότητες Α. Β, Γ, ή Δ κατά πεοίπτωση </w:t>
                              </w:r>
                              <w:r w:rsidRPr="009C76DE">
                                <w:rPr>
                                  <w:rStyle w:val="FontStyle74"/>
                                </w:rPr>
                                <w:t>ΜΟΝΟ εφόσον   αυτό   απαιτείται   στη σχετική</w:t>
                              </w:r>
                            </w:p>
                          </w:tc>
                          <w:tc>
                            <w:tcPr>
                              <w:tcW w:w="4262" w:type="dxa"/>
                              <w:tcBorders>
                                <w:top w:val="nil"/>
                                <w:left w:val="single" w:sz="6" w:space="0" w:color="auto"/>
                                <w:bottom w:val="nil"/>
                                <w:right w:val="single" w:sz="6" w:space="0" w:color="auto"/>
                              </w:tcBorders>
                            </w:tcPr>
                            <w:p w:rsidR="00E534EB" w:rsidRPr="009C76DE" w:rsidRDefault="00E534EB">
                              <w:pPr>
                                <w:pStyle w:val="Style1"/>
                                <w:widowControl/>
                              </w:pPr>
                            </w:p>
                          </w:tc>
                        </w:tr>
                      </w:tbl>
                      <w:p w:rsidR="00E534EB" w:rsidRDefault="00E534EB" w:rsidP="00E534EB"/>
                    </w:txbxContent>
                  </v:textbox>
                </v:shape>
                <v:shape id="Text Box 4" o:spid="_x0000_s1028" type="#_x0000_t202" style="position:absolute;left:1737;top:15245;width:6595;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" filled="f" strokecolor="white" strokeweight="0">
                  <v:textbox inset="0,0,0,0">
                    <w:txbxContent>
                      <w:p w:rsidR="00E534EB" w:rsidRDefault="00E534EB" w:rsidP="00E534EB">
                        <w:pPr>
                          <w:pStyle w:val="Style10"/>
                          <w:widowControl/>
                          <w:spacing w:line="240" w:lineRule="auto"/>
                          <w:rPr>
                            <w:rStyle w:val="FontStyle67"/>
                          </w:rPr>
                        </w:pPr>
                        <w:r>
                          <w:rPr>
                            <w:rStyle w:val="FontStyle67"/>
                          </w:rPr>
                          <w:t>5   Τα δικαιολογητικά και η κατάταξη, εάν υπάρχουν, αναφέρονται στην πιστοποίηση.</w:t>
                        </w:r>
                      </w:p>
                    </w:txbxContent>
                  </v:textbox>
                </v:shape>
                <w10:wrap type="topAndBottom" anchorx="margin"/>
              </v:group>
            </w:pict>
          </mc:Fallback>
        </mc:AlternateContent>
      </w:r>
    </w:p>
    <w:p w:rsidR="00E534EB" w:rsidRPr="00E534EB" w:rsidRDefault="00E534EB" w:rsidP="00E534EB">
      <w:pPr>
        <w:numPr>
          <w:ilvl w:val="0"/>
          <w:numId w:val="4"/>
        </w:numPr>
        <w:tabs>
          <w:tab w:val="left" w:pos="298"/>
        </w:tabs>
        <w:autoSpaceDE w:val="0"/>
        <w:autoSpaceDN w:val="0"/>
        <w:adjustRightInd w:val="0"/>
        <w:spacing w:after="0" w:line="259" w:lineRule="exact"/>
        <w:rPr>
          <w:rFonts w:ascii="Calibri" w:eastAsia="Times New Roman" w:hAnsi="Calibri" w:cs="Calibri"/>
          <w:sz w:val="18"/>
          <w:szCs w:val="18"/>
          <w:lang w:eastAsia="el-GR"/>
        </w:rPr>
        <w:sectPr w:rsidR="00E534EB" w:rsidRPr="00E534EB">
          <w:pgSz w:w="11905" w:h="16837"/>
          <w:pgMar w:top="1977" w:right="1747" w:bottom="1381" w:left="1747" w:header="720" w:footer="720" w:gutter="0"/>
          <w:cols w:space="72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E534EB" w:rsidRPr="00E534EB" w:rsidTr="001B68B9">
        <w:tc>
          <w:tcPr>
            <w:tcW w:w="4157"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lastRenderedPageBreak/>
              <w:t xml:space="preserve">διακήρυξη ή στα έγγραφα της σύμβασης: </w:t>
            </w:r>
          </w:p>
        </w:tc>
        <w:tc>
          <w:tcPr>
            <w:tcW w:w="4262"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ε) 0 οικονομικός φορέας θα είναι σε θέση να προσκομίσει </w:t>
            </w:r>
            <w:r w:rsidRPr="00E534EB">
              <w:rPr>
                <w:rFonts w:ascii="Calibri" w:eastAsia="Times New Roman" w:hAnsi="Calibri" w:cs="Calibri"/>
                <w:b/>
                <w:bCs/>
                <w:sz w:val="20"/>
                <w:szCs w:val="20"/>
                <w:lang w:eastAsia="el-GR"/>
              </w:rPr>
              <w:t xml:space="preserve">βεβαίωση </w:t>
            </w:r>
            <w:r w:rsidRPr="00E534EB">
              <w:rPr>
                <w:rFonts w:ascii="Calibri" w:eastAsia="Times New Roman" w:hAnsi="Calibri" w:cs="Calibri"/>
                <w:sz w:val="18"/>
                <w:szCs w:val="18"/>
                <w:lang w:eastAsia="el-GR"/>
              </w:rPr>
              <w:t>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η    σχετική    τεκμηρίωση διατίθεται ηλεκτρονικά, αναφέρετε:</w:t>
            </w:r>
          </w:p>
        </w:tc>
        <w:tc>
          <w:tcPr>
            <w:tcW w:w="4262"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 [] Ναι [] Όχι</w:t>
            </w:r>
          </w:p>
          <w:p w:rsidR="00E534EB" w:rsidRPr="00E534EB" w:rsidRDefault="00E534EB" w:rsidP="00E534EB">
            <w:pPr>
              <w:autoSpaceDE w:val="0"/>
              <w:autoSpaceDN w:val="0"/>
              <w:adjustRightInd w:val="0"/>
              <w:spacing w:after="0" w:line="288" w:lineRule="exact"/>
              <w:ind w:right="2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26"/>
                <w:tab w:val="left" w:leader="dot" w:pos="1238"/>
                <w:tab w:val="left" w:leader="dot" w:pos="1651"/>
              </w:tabs>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r w:rsidRPr="00E534EB">
              <w:rPr>
                <w:rFonts w:ascii="Arial" w:eastAsia="Times New Roman" w:hAnsi="Arial" w:cs="Arial"/>
                <w:i/>
                <w:iCs/>
                <w:sz w:val="18"/>
                <w:szCs w:val="18"/>
                <w:lang w:eastAsia="el-GR"/>
              </w:rPr>
              <w:t>■</w:t>
            </w:r>
            <w:r w:rsidRPr="00E534EB">
              <w:rPr>
                <w:rFonts w:ascii="Calibri" w:eastAsia="Times New Roman" w:hAnsi="Calibri" w:cs="Calibri"/>
                <w:i/>
                <w:iCs/>
                <w:sz w:val="18"/>
                <w:szCs w:val="18"/>
                <w:lang w:eastAsia="el-GR"/>
              </w:rPr>
              <w:tab/>
              <w:t>Η</w:t>
            </w:r>
            <w:r w:rsidRPr="00E534EB">
              <w:rPr>
                <w:rFonts w:ascii="Calibri" w:eastAsia="Times New Roman" w:hAnsi="Calibri" w:cs="Calibri"/>
                <w:i/>
                <w:iCs/>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Τρόπος συμμετοχής: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88" w:lineRule="exact"/>
              <w:ind w:right="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0   οικονομικός   φορέας   συμμετέχει στη διαδικασία σύναψης δημόσιας σύμβασης από κοινού με άλλους</w:t>
            </w:r>
            <w:r w:rsidRPr="00E534EB">
              <w:rPr>
                <w:rFonts w:ascii="Calibri" w:eastAsia="Times New Roman" w:hAnsi="Calibri" w:cs="Calibri"/>
                <w:sz w:val="18"/>
                <w:szCs w:val="18"/>
                <w:vertAlign w:val="superscript"/>
                <w:lang w:eastAsia="el-GR"/>
              </w:rPr>
              <w:t>6</w:t>
            </w:r>
            <w:r w:rsidRPr="00E534EB">
              <w:rPr>
                <w:rFonts w:ascii="Calibri" w:eastAsia="Times New Roman" w:hAnsi="Calibri" w:cs="Calibri"/>
                <w:sz w:val="18"/>
                <w:szCs w:val="18"/>
                <w:lang w:eastAsia="el-GR"/>
              </w:rPr>
              <w:t>;</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r w:rsidR="00E534EB" w:rsidRPr="00E534EB" w:rsidTr="001B68B9">
        <w:tc>
          <w:tcPr>
            <w:tcW w:w="8419" w:type="dxa"/>
            <w:gridSpan w:val="2"/>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38"/>
              <w:rPr>
                <w:rFonts w:ascii="Calibri" w:eastAsia="Times New Roman" w:hAnsi="Calibri" w:cs="Calibri"/>
                <w:i/>
                <w:iCs/>
                <w:sz w:val="18"/>
                <w:szCs w:val="18"/>
                <w:lang w:eastAsia="el-GR"/>
              </w:rPr>
            </w:pPr>
            <w:r w:rsidRPr="00E534EB">
              <w:rPr>
                <w:rFonts w:ascii="Calibri" w:eastAsia="Times New Roman" w:hAnsi="Calibri" w:cs="Calibri"/>
                <w:b/>
                <w:bCs/>
                <w:i/>
                <w:iCs/>
                <w:sz w:val="18"/>
                <w:szCs w:val="18"/>
                <w:lang w:eastAsia="el-GR"/>
              </w:rPr>
              <w:t xml:space="preserve">Εάν ναι, </w:t>
            </w:r>
            <w:r w:rsidRPr="00E534EB">
              <w:rPr>
                <w:rFonts w:ascii="Calibri" w:eastAsia="Times New Roman" w:hAnsi="Calibri" w:cs="Calibri"/>
                <w:i/>
                <w:iCs/>
                <w:sz w:val="18"/>
                <w:szCs w:val="18"/>
                <w:lang w:eastAsia="el-GR"/>
              </w:rPr>
              <w:t>μεριμνήστε για την υποβολή χωριστού εντύπου ΤΕΥΔ από τους άλλους εμπλεκόμενους οικονομικούς φορείς.</w:t>
            </w:r>
          </w:p>
        </w:tc>
      </w:tr>
      <w:tr w:rsidR="00E534EB" w:rsidRPr="00E534EB" w:rsidTr="001B68B9">
        <w:tc>
          <w:tcPr>
            <w:tcW w:w="4157"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Εάν ναι:</w:t>
            </w:r>
          </w:p>
        </w:tc>
        <w:tc>
          <w:tcPr>
            <w:tcW w:w="4262"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right="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 Αναψέρετε τον  ρόλο του οικονομικού ψορέα     στην     ένωση     ή κοινοπραξία (επικεψαλής,  υπεύθυνος για συγκεκριμένα καθήκοντα...):</w:t>
            </w:r>
          </w:p>
        </w:tc>
        <w:tc>
          <w:tcPr>
            <w:tcW w:w="4262" w:type="dxa"/>
            <w:tcBorders>
              <w:top w:val="nil"/>
              <w:left w:val="single" w:sz="6" w:space="0" w:color="auto"/>
              <w:bottom w:val="nil"/>
              <w:right w:val="single" w:sz="6" w:space="0" w:color="auto"/>
            </w:tcBorders>
          </w:tcPr>
          <w:p w:rsidR="00E534EB" w:rsidRPr="00E534EB" w:rsidRDefault="00E534EB" w:rsidP="00E534EB">
            <w:pPr>
              <w:tabs>
                <w:tab w:val="left" w:leader="dot" w:pos="710"/>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w:t>
            </w:r>
            <w:r w:rsidRPr="00E534EB">
              <w:rPr>
                <w:rFonts w:ascii="Calibri" w:eastAsia="Times New Roman" w:hAnsi="Calibri" w:cs="Calibri"/>
                <w:sz w:val="18"/>
                <w:szCs w:val="18"/>
                <w:lang w:eastAsia="el-GR"/>
              </w:rPr>
              <w:tab/>
              <w:t>]</w:t>
            </w:r>
          </w:p>
        </w:tc>
      </w:tr>
      <w:tr w:rsidR="00E534EB" w:rsidRPr="00E534EB" w:rsidTr="001B68B9">
        <w:tc>
          <w:tcPr>
            <w:tcW w:w="4157" w:type="dxa"/>
            <w:tcBorders>
              <w:top w:val="nil"/>
              <w:left w:val="single" w:sz="6" w:space="0" w:color="auto"/>
              <w:bottom w:val="nil"/>
              <w:right w:val="single" w:sz="6" w:space="0" w:color="auto"/>
            </w:tcBorders>
            <w:vAlign w:val="center"/>
          </w:tcPr>
          <w:p w:rsidR="00E534EB" w:rsidRPr="00E534EB" w:rsidRDefault="00E534EB" w:rsidP="00E534EB">
            <w:pPr>
              <w:autoSpaceDE w:val="0"/>
              <w:autoSpaceDN w:val="0"/>
              <w:adjustRightInd w:val="0"/>
              <w:spacing w:after="0" w:line="288" w:lineRule="exact"/>
              <w:ind w:right="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 Προσδιορίστε τους άλλους οικονομικούς ψορείς που συμμετέχουν από κοινού στη διαδικασία σύναψης δημόσιας σύμβασης:</w:t>
            </w:r>
          </w:p>
        </w:tc>
        <w:tc>
          <w:tcPr>
            <w:tcW w:w="4262" w:type="dxa"/>
            <w:tcBorders>
              <w:top w:val="nil"/>
              <w:left w:val="single" w:sz="6" w:space="0" w:color="auto"/>
              <w:bottom w:val="nil"/>
              <w:right w:val="single" w:sz="6" w:space="0" w:color="auto"/>
            </w:tcBorders>
            <w:vAlign w:val="center"/>
          </w:tcPr>
          <w:p w:rsidR="00E534EB" w:rsidRPr="00E534EB" w:rsidRDefault="00E534EB" w:rsidP="00E534EB">
            <w:pPr>
              <w:tabs>
                <w:tab w:val="left" w:leader="dot" w:pos="701"/>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Calibri" w:eastAsia="Times New Roman" w:hAnsi="Calibri" w:cs="Calibri"/>
                <w:sz w:val="18"/>
                <w:szCs w:val="18"/>
                <w:lang w:eastAsia="el-GR"/>
              </w:rPr>
              <w:t xml:space="preserve">β): </w:t>
            </w:r>
            <w:r w:rsidRPr="00E534EB">
              <w:rPr>
                <w:rFonts w:ascii="Calibri" w:eastAsia="Times New Roman" w:hAnsi="Calibri" w:cs="Calibri"/>
                <w:b/>
                <w:bCs/>
                <w:sz w:val="20"/>
                <w:szCs w:val="20"/>
                <w:lang w:eastAsia="el-GR"/>
              </w:rPr>
              <w:t>ί</w:t>
            </w:r>
            <w:r w:rsidRPr="00E534EB">
              <w:rPr>
                <w:rFonts w:ascii="Calibri" w:eastAsia="Times New Roman" w:hAnsi="Calibri" w:cs="Calibri"/>
                <w:b/>
                <w:bCs/>
                <w:sz w:val="20"/>
                <w:szCs w:val="20"/>
                <w:lang w:eastAsia="el-GR"/>
              </w:rPr>
              <w:tab/>
            </w:r>
            <w:r w:rsidRPr="00E534EB">
              <w:rPr>
                <w:rFonts w:ascii="Sylfaen" w:eastAsia="Times New Roman" w:hAnsi="Sylfaen" w:cs="Sylfaen"/>
                <w:b/>
                <w:bCs/>
                <w:w w:val="50"/>
                <w:sz w:val="24"/>
                <w:szCs w:val="24"/>
                <w:lang w:eastAsia="el-GR"/>
              </w:rPr>
              <w:t>1</w:t>
            </w:r>
          </w:p>
        </w:tc>
      </w:tr>
      <w:tr w:rsidR="00E534EB" w:rsidRPr="00E534EB" w:rsidTr="001B68B9">
        <w:tc>
          <w:tcPr>
            <w:tcW w:w="4157" w:type="dxa"/>
            <w:tcBorders>
              <w:top w:val="nil"/>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γ)     Κατά     περίπτωση,     επωνυμία της συμμετέχουσας ένωσης ή κοινοπραξίας.</w:t>
            </w:r>
          </w:p>
        </w:tc>
        <w:tc>
          <w:tcPr>
            <w:tcW w:w="4262" w:type="dxa"/>
            <w:tcBorders>
              <w:top w:val="nil"/>
              <w:left w:val="single" w:sz="6" w:space="0" w:color="auto"/>
              <w:bottom w:val="single" w:sz="6" w:space="0" w:color="auto"/>
              <w:right w:val="single" w:sz="6" w:space="0" w:color="auto"/>
            </w:tcBorders>
            <w:vAlign w:val="center"/>
          </w:tcPr>
          <w:p w:rsidR="00E534EB" w:rsidRPr="00E534EB" w:rsidRDefault="00E534EB" w:rsidP="00E534EB">
            <w:pPr>
              <w:tabs>
                <w:tab w:val="left" w:leader="dot" w:pos="682"/>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V): [</w:t>
            </w:r>
            <w:r w:rsidRPr="00E534EB">
              <w:rPr>
                <w:rFonts w:ascii="Calibri" w:eastAsia="Times New Roman" w:hAnsi="Calibri" w:cs="Calibri"/>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Τμήματα</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88" w:lineRule="exact"/>
              <w:ind w:right="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Κατά περίπτωση, αναψορά του τμήματος ή των τμημάτων για τα οποία ο οικονομικός ψορέας επιθυμεί να υποβάλει προσψορά.</w:t>
            </w:r>
          </w:p>
        </w:tc>
        <w:tc>
          <w:tcPr>
            <w:tcW w:w="4262"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1 ]</w:t>
            </w:r>
          </w:p>
        </w:tc>
      </w:tr>
    </w:tbl>
    <w:p w:rsidR="00E534EB" w:rsidRPr="00E534EB" w:rsidRDefault="00E534EB" w:rsidP="00E534EB">
      <w:pPr>
        <w:spacing w:after="0" w:line="240" w:lineRule="auto"/>
        <w:rPr>
          <w:rFonts w:ascii="Calibri" w:eastAsia="Times New Roman" w:hAnsi="Calibri" w:cs="Calibri"/>
          <w:b/>
          <w:bCs/>
          <w:i/>
          <w:iCs/>
          <w:snapToGrid w:val="0"/>
          <w:sz w:val="18"/>
          <w:szCs w:val="18"/>
          <w:lang w:eastAsia="el-GR"/>
        </w:rPr>
      </w:pPr>
      <w:r w:rsidRPr="00E534EB">
        <w:rPr>
          <w:rFonts w:ascii="Times New Roman" w:eastAsia="Times New Roman" w:hAnsi="Times New Roman" w:cs="Times New Roman"/>
          <w:noProof/>
          <w:snapToGrid w:val="0"/>
          <w:sz w:val="20"/>
          <w:szCs w:val="20"/>
          <w:lang w:eastAsia="el-GR"/>
        </w:rPr>
        <mc:AlternateContent>
          <mc:Choice Requires="wps">
            <w:drawing>
              <wp:anchor distT="628015" distB="0" distL="24130" distR="24130" simplePos="0" relativeHeight="251665408" behindDoc="0" locked="0" layoutInCell="1" allowOverlap="1">
                <wp:simplePos x="0" y="0"/>
                <wp:positionH relativeFrom="margin">
                  <wp:posOffset>4445</wp:posOffset>
                </wp:positionH>
                <wp:positionV relativeFrom="paragraph">
                  <wp:posOffset>2954020</wp:posOffset>
                </wp:positionV>
                <wp:extent cx="4029075" cy="133985"/>
                <wp:effectExtent l="0" t="0" r="9525" b="18415"/>
                <wp:wrapTopAndBottom/>
                <wp:docPr id="156" name="Πλαίσιο κειμένου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133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10"/>
                              <w:widowControl/>
                              <w:spacing w:line="240" w:lineRule="auto"/>
                              <w:rPr>
                                <w:rStyle w:val="FontStyle67"/>
                              </w:rPr>
                            </w:pPr>
                            <w:r>
                              <w:rPr>
                                <w:rStyle w:val="FontStyle67"/>
                              </w:rPr>
                              <w:t>6   Ειδικότερα ως μέλος ένωσης ή κοινοπραξίας ή άλλου παρόμοιου καθεστώτος.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6" o:spid="_x0000_s1029" type="#_x0000_t202" style="position:absolute;margin-left:.35pt;margin-top:232.6pt;width:317.25pt;height:10.55pt;z-index:251665408;visibility:visible;mso-wrap-style:square;mso-width-percent:0;mso-height-percent:0;mso-wrap-distance-left:1.9pt;mso-wrap-distance-top:49.4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" filled="f" stroked="f">
                <v:textbox inset="0,0,0,0">
                  <w:txbxContent>
                    <w:p w:rsidR="00E534EB" w:rsidRDefault="00E534EB" w:rsidP="00E534EB">
                      <w:pPr>
                        <w:pStyle w:val="Style10"/>
                        <w:widowControl/>
                        <w:spacing w:line="240" w:lineRule="auto"/>
                        <w:rPr>
                          <w:rStyle w:val="FontStyle67"/>
                        </w:rPr>
                      </w:pPr>
                      <w:r>
                        <w:rPr>
                          <w:rStyle w:val="FontStyle67"/>
                        </w:rPr>
                        <w:t>6   Ειδικότερα ως μέλος ένωσης ή κοινοπραξίας ή άλλου παρόμοιου καθεστώτος.</w:t>
                      </w:r>
                    </w:p>
                  </w:txbxContent>
                </v:textbox>
                <w10:wrap type="topAndBottom" anchorx="margin"/>
              </v:shape>
            </w:pict>
          </mc:Fallback>
        </mc:AlternateContent>
      </w:r>
    </w:p>
    <w:p w:rsidR="00E534EB" w:rsidRPr="00E534EB" w:rsidRDefault="00E534EB" w:rsidP="00E534EB">
      <w:pPr>
        <w:spacing w:after="0" w:line="240" w:lineRule="auto"/>
        <w:rPr>
          <w:rFonts w:ascii="Calibri" w:eastAsia="Times New Roman" w:hAnsi="Calibri" w:cs="Calibri"/>
          <w:b/>
          <w:bCs/>
          <w:i/>
          <w:iCs/>
          <w:snapToGrid w:val="0"/>
          <w:sz w:val="18"/>
          <w:szCs w:val="18"/>
          <w:lang w:eastAsia="el-GR"/>
        </w:rPr>
      </w:pPr>
    </w:p>
    <w:p w:rsidR="00E534EB" w:rsidRPr="00E534EB" w:rsidRDefault="00E534EB" w:rsidP="00E534EB">
      <w:pPr>
        <w:spacing w:after="0" w:line="240" w:lineRule="auto"/>
        <w:rPr>
          <w:rFonts w:ascii="Calibri" w:eastAsia="Times New Roman" w:hAnsi="Calibri" w:cs="Calibri"/>
          <w:b/>
          <w:bCs/>
          <w:i/>
          <w:iCs/>
          <w:snapToGrid w:val="0"/>
          <w:sz w:val="18"/>
          <w:szCs w:val="18"/>
          <w:lang w:eastAsia="el-GR"/>
        </w:rPr>
        <w:sectPr w:rsidR="00E534EB" w:rsidRPr="00E534EB">
          <w:pgSz w:w="11905" w:h="16837"/>
          <w:pgMar w:top="1957" w:right="1743" w:bottom="1381" w:left="1743" w:header="720" w:footer="720" w:gutter="0"/>
          <w:cols w:space="60"/>
          <w:noEndnote/>
        </w:sectPr>
      </w:pPr>
    </w:p>
    <w:p w:rsidR="00E534EB" w:rsidRPr="00E534EB" w:rsidRDefault="00E534EB" w:rsidP="00E534EB">
      <w:pPr>
        <w:autoSpaceDE w:val="0"/>
        <w:autoSpaceDN w:val="0"/>
        <w:adjustRightInd w:val="0"/>
        <w:spacing w:after="0" w:line="240" w:lineRule="auto"/>
        <w:ind w:right="115"/>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Β: Πληροφορίες σχετικά με τους νόμιμους εκπροσώπους του οικονομικού φορέα</w:t>
      </w:r>
    </w:p>
    <w:p w:rsidR="00E534EB" w:rsidRPr="00E534EB" w:rsidRDefault="00E534EB" w:rsidP="00E534EB">
      <w:pPr>
        <w:autoSpaceDE w:val="0"/>
        <w:autoSpaceDN w:val="0"/>
        <w:adjustRightInd w:val="0"/>
        <w:spacing w:before="221" w:after="0" w:line="28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p w:rsidR="00E534EB" w:rsidRPr="00E534EB" w:rsidRDefault="00E534EB" w:rsidP="00E534EB">
      <w:pPr>
        <w:spacing w:after="24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Εκπροσώπηση, εάν υπάρχει:</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Ονοματεπώνυ μο·</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συνοδευόμενο από την ημερομηνία και τον τόπο γέννησης εφόσον απαιτείται:</w:t>
            </w:r>
          </w:p>
        </w:tc>
        <w:tc>
          <w:tcPr>
            <w:tcW w:w="4272"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40" w:lineRule="auto"/>
              <w:rPr>
                <w:rFonts w:ascii="Calibri" w:eastAsia="Times New Roman" w:hAnsi="Calibri" w:cs="Calibri"/>
                <w:sz w:val="20"/>
                <w:szCs w:val="20"/>
                <w:vertAlign w:val="superscript"/>
                <w:lang w:eastAsia="el-GR"/>
              </w:rPr>
            </w:pPr>
            <w:r w:rsidRPr="00E534EB">
              <w:rPr>
                <w:rFonts w:ascii="Calibri" w:eastAsia="Times New Roman" w:hAnsi="Calibri" w:cs="Calibri"/>
                <w:sz w:val="20"/>
                <w:szCs w:val="20"/>
                <w:vertAlign w:val="superscript"/>
                <w:lang w:eastAsia="el-GR"/>
              </w:rPr>
              <w:t>1</w:t>
            </w:r>
            <w:r w:rsidRPr="00E534EB">
              <w:rPr>
                <w:rFonts w:ascii="Calibri" w:eastAsia="Times New Roman" w:hAnsi="Calibri" w:cs="Calibri"/>
                <w:sz w:val="20"/>
                <w:szCs w:val="20"/>
                <w:lang w:eastAsia="el-GR"/>
              </w:rPr>
              <w:t xml:space="preserve"> </w:t>
            </w:r>
            <w:r w:rsidRPr="00E534EB">
              <w:rPr>
                <w:rFonts w:ascii="Calibri" w:eastAsia="Times New Roman" w:hAnsi="Calibri" w:cs="Calibri"/>
                <w:sz w:val="20"/>
                <w:szCs w:val="20"/>
                <w:vertAlign w:val="superscript"/>
                <w:lang w:eastAsia="el-GR"/>
              </w:rPr>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Θέση/Ενεργών υπό την ιδιότητα</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Ταχυδρομική διεύθυνση:</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1</w:t>
            </w:r>
            <w:r w:rsidRPr="00E534EB">
              <w:rPr>
                <w:rFonts w:ascii="Sylfaen" w:eastAsia="Times New Roman" w:hAnsi="Sylfaen" w:cs="Sylfaen"/>
                <w:b/>
                <w:bCs/>
                <w:w w:val="50"/>
                <w:sz w:val="24"/>
                <w:szCs w:val="24"/>
                <w:lang w:eastAsia="el-GR"/>
              </w:rPr>
              <w:tab/>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Τηλέφωνο:</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4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Ηλ. ταχυδρομείο:</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0"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χρειάζεται, δώστε λεπτομερή στοιχεία σχετικά με την εκπροσώπηση (τις μορφές της, την έκταση, τον σκοπό ...):</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bl>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sectPr w:rsidR="00E534EB" w:rsidRPr="00E534EB">
          <w:pgSz w:w="11905" w:h="16837"/>
          <w:pgMar w:top="1958" w:right="1733" w:bottom="1440" w:left="1733" w:header="720" w:footer="720" w:gutter="0"/>
          <w:cols w:space="60"/>
          <w:noEndnote/>
        </w:sectPr>
      </w:pPr>
    </w:p>
    <w:p w:rsidR="00E534EB" w:rsidRPr="00E534EB" w:rsidRDefault="00E534EB" w:rsidP="00E534EB">
      <w:pPr>
        <w:autoSpaceDE w:val="0"/>
        <w:autoSpaceDN w:val="0"/>
        <w:adjustRightInd w:val="0"/>
        <w:spacing w:after="0" w:line="288" w:lineRule="exact"/>
        <w:jc w:val="both"/>
        <w:rPr>
          <w:rFonts w:ascii="Calibri" w:eastAsia="Times New Roman" w:hAnsi="Calibri" w:cs="Calibri"/>
          <w:i/>
          <w:iCs/>
          <w:sz w:val="18"/>
          <w:szCs w:val="18"/>
          <w:lang w:eastAsia="el-GR"/>
        </w:rPr>
      </w:pPr>
      <w:r w:rsidRPr="00E534EB">
        <w:rPr>
          <w:rFonts w:ascii="Calibri" w:eastAsia="Times New Roman" w:hAnsi="Calibri" w:cs="Times New Roman"/>
          <w:noProof/>
          <w:sz w:val="24"/>
          <w:szCs w:val="24"/>
          <w:lang w:eastAsia="el-GR"/>
        </w:rPr>
        <w:lastRenderedPageBreak/>
        <mc:AlternateContent>
          <mc:Choice Requires="wpg">
            <w:drawing>
              <wp:anchor distT="0" distB="0" distL="24130" distR="24130" simplePos="0" relativeHeight="251660288" behindDoc="0" locked="0" layoutInCell="1" allowOverlap="1">
                <wp:simplePos x="0" y="0"/>
                <wp:positionH relativeFrom="margin">
                  <wp:posOffset>-6350</wp:posOffset>
                </wp:positionH>
                <wp:positionV relativeFrom="paragraph">
                  <wp:posOffset>0</wp:posOffset>
                </wp:positionV>
                <wp:extent cx="5358130" cy="1804670"/>
                <wp:effectExtent l="0" t="0" r="13970" b="24130"/>
                <wp:wrapSquare wrapText="largest"/>
                <wp:docPr id="153" name="Ομάδα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8130" cy="1804670"/>
                          <a:chOff x="1853" y="1939"/>
                          <a:chExt cx="8438" cy="2842"/>
                        </a:xfrm>
                      </wpg:grpSpPr>
                      <wps:wsp>
                        <wps:cNvPr id="154" name="Text Box 6"/>
                        <wps:cNvSpPr txBox="1">
                          <a:spLocks noChangeArrowheads="1"/>
                        </wps:cNvSpPr>
                        <wps:spPr bwMode="auto">
                          <a:xfrm>
                            <a:off x="1853" y="2390"/>
                            <a:ext cx="8438" cy="239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4282"/>
                              </w:tblGrid>
                              <w:tr w:rsidR="00E534EB" w:rsidRPr="009C76DE">
                                <w:tc>
                                  <w:tcPr>
                                    <w:tcW w:w="415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54"/>
                                      <w:widowControl/>
                                      <w:ind w:right="3235"/>
                                      <w:rPr>
                                        <w:rStyle w:val="FontStyle74"/>
                                      </w:rPr>
                                    </w:pPr>
                                    <w:r w:rsidRPr="009C76DE">
                                      <w:rPr>
                                        <w:rStyle w:val="FontStyle74"/>
                                      </w:rPr>
                                      <w:t>Στήριξη:</w:t>
                                    </w:r>
                                  </w:p>
                                </w:tc>
                                <w:tc>
                                  <w:tcPr>
                                    <w:tcW w:w="4282"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54"/>
                                      <w:widowControl/>
                                      <w:jc w:val="left"/>
                                      <w:rPr>
                                        <w:rStyle w:val="FontStyle74"/>
                                      </w:rPr>
                                    </w:pPr>
                                    <w:r w:rsidRPr="009C76DE">
                                      <w:rPr>
                                        <w:rStyle w:val="FontStyle74"/>
                                      </w:rPr>
                                      <w:t>Απάντηση:</w:t>
                                    </w:r>
                                  </w:p>
                                </w:tc>
                              </w:tr>
                              <w:tr w:rsidR="00E534EB" w:rsidRPr="009C76DE">
                                <w:tc>
                                  <w:tcPr>
                                    <w:tcW w:w="415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7"/>
                                      <w:widowControl/>
                                      <w:spacing w:line="278" w:lineRule="exact"/>
                                      <w:ind w:firstLine="10"/>
                                      <w:rPr>
                                        <w:rStyle w:val="FontStyle67"/>
                                      </w:rPr>
                                    </w:pPr>
                                    <w:r w:rsidRPr="009C76DE">
                                      <w:rPr>
                                        <w:rStyle w:val="FontStyle67"/>
                                      </w:rPr>
                                      <w:t>0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4282"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7"/>
                                      <w:widowControl/>
                                      <w:spacing w:line="240" w:lineRule="auto"/>
                                      <w:jc w:val="left"/>
                                      <w:rPr>
                                        <w:rStyle w:val="FontStyle67"/>
                                      </w:rPr>
                                    </w:pPr>
                                    <w:r w:rsidRPr="009C76DE">
                                      <w:rPr>
                                        <w:rStyle w:val="FontStyle67"/>
                                      </w:rPr>
                                      <w:t>[]Ναι []Όχι</w:t>
                                    </w:r>
                                  </w:p>
                                </w:tc>
                              </w:tr>
                            </w:tbl>
                            <w:p w:rsidR="00E534EB" w:rsidRDefault="00E534EB" w:rsidP="00E534EB"/>
                          </w:txbxContent>
                        </wps:txbx>
                        <wps:bodyPr rot="0" vert="horz" wrap="square" lIns="0" tIns="0" rIns="0" bIns="0" anchor="t" anchorCtr="0" upright="1">
                          <a:noAutofit/>
                        </wps:bodyPr>
                      </wps:wsp>
                      <wps:wsp>
                        <wps:cNvPr id="155" name="Text Box 7"/>
                        <wps:cNvSpPr txBox="1">
                          <a:spLocks noChangeArrowheads="1"/>
                        </wps:cNvSpPr>
                        <wps:spPr bwMode="auto">
                          <a:xfrm>
                            <a:off x="3322" y="1939"/>
                            <a:ext cx="6134" cy="231"/>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7"/>
                                <w:widowControl/>
                                <w:spacing w:line="240" w:lineRule="auto"/>
                                <w:rPr>
                                  <w:rStyle w:val="FontStyle66"/>
                                  <w:vertAlign w:val="superscript"/>
                                </w:rPr>
                              </w:pPr>
                              <w:r>
                                <w:rPr>
                                  <w:rStyle w:val="FontStyle66"/>
                                </w:rPr>
                                <w:t>Γ: Πληροφορίες σχετικά με τη στήριξη στις ικανότητες άλλων ΦΟΡΕΩΝ</w:t>
                              </w:r>
                              <w:r>
                                <w:rPr>
                                  <w:rStyle w:val="FontStyle66"/>
                                  <w:vertAlign w:val="superscript"/>
                                </w:rPr>
                                <w:t>7</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53" o:spid="_x0000_s1030" style="position:absolute;left:0;text-align:left;margin-left:-.5pt;margin-top:0;width:421.9pt;height:142.1pt;z-index:251660288;mso-wrap-distance-left:1.9pt;mso-wrap-distance-right:1.9pt;mso-position-horizontal-relative:margin" coordorigin="1853,1939" coordsize="8438,2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">
                <v:shape id="Text Box 6" o:spid="_x0000_s1031" type="#_x0000_t202" style="position:absolute;left:1853;top:2390;width:8438;height:2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4282"/>
                        </w:tblGrid>
                        <w:tr w:rsidR="00E534EB" w:rsidRPr="009C76DE">
                          <w:tc>
                            <w:tcPr>
                              <w:tcW w:w="415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54"/>
                                <w:widowControl/>
                                <w:ind w:right="3235"/>
                                <w:rPr>
                                  <w:rStyle w:val="FontStyle74"/>
                                </w:rPr>
                              </w:pPr>
                              <w:r w:rsidRPr="009C76DE">
                                <w:rPr>
                                  <w:rStyle w:val="FontStyle74"/>
                                </w:rPr>
                                <w:t>Στήριξη:</w:t>
                              </w:r>
                            </w:p>
                          </w:tc>
                          <w:tc>
                            <w:tcPr>
                              <w:tcW w:w="4282"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54"/>
                                <w:widowControl/>
                                <w:jc w:val="left"/>
                                <w:rPr>
                                  <w:rStyle w:val="FontStyle74"/>
                                </w:rPr>
                              </w:pPr>
                              <w:r w:rsidRPr="009C76DE">
                                <w:rPr>
                                  <w:rStyle w:val="FontStyle74"/>
                                </w:rPr>
                                <w:t>Απάντηση:</w:t>
                              </w:r>
                            </w:p>
                          </w:tc>
                        </w:tr>
                        <w:tr w:rsidR="00E534EB" w:rsidRPr="009C76DE">
                          <w:tc>
                            <w:tcPr>
                              <w:tcW w:w="4157"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7"/>
                                <w:widowControl/>
                                <w:spacing w:line="278" w:lineRule="exact"/>
                                <w:ind w:firstLine="10"/>
                                <w:rPr>
                                  <w:rStyle w:val="FontStyle67"/>
                                </w:rPr>
                              </w:pPr>
                              <w:r w:rsidRPr="009C76DE">
                                <w:rPr>
                                  <w:rStyle w:val="FontStyle67"/>
                                </w:rPr>
                                <w:t>0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w:t>
                              </w:r>
                            </w:p>
                          </w:tc>
                          <w:tc>
                            <w:tcPr>
                              <w:tcW w:w="4282"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7"/>
                                <w:widowControl/>
                                <w:spacing w:line="240" w:lineRule="auto"/>
                                <w:jc w:val="left"/>
                                <w:rPr>
                                  <w:rStyle w:val="FontStyle67"/>
                                </w:rPr>
                              </w:pPr>
                              <w:r w:rsidRPr="009C76DE">
                                <w:rPr>
                                  <w:rStyle w:val="FontStyle67"/>
                                </w:rPr>
                                <w:t>[]Ναι []Όχι</w:t>
                              </w:r>
                            </w:p>
                          </w:tc>
                        </w:tr>
                      </w:tbl>
                      <w:p w:rsidR="00E534EB" w:rsidRDefault="00E534EB" w:rsidP="00E534EB"/>
                    </w:txbxContent>
                  </v:textbox>
                </v:shape>
                <v:shape id="Text Box 7" o:spid="_x0000_s1032" type="#_x0000_t202" style="position:absolute;left:3322;top:1939;width:6134;height: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" filled="f" strokecolor="white" strokeweight="0">
                  <v:textbox inset="0,0,0,0">
                    <w:txbxContent>
                      <w:p w:rsidR="00E534EB" w:rsidRDefault="00E534EB" w:rsidP="00E534EB">
                        <w:pPr>
                          <w:pStyle w:val="Style7"/>
                          <w:widowControl/>
                          <w:spacing w:line="240" w:lineRule="auto"/>
                          <w:rPr>
                            <w:rStyle w:val="FontStyle66"/>
                            <w:vertAlign w:val="superscript"/>
                          </w:rPr>
                        </w:pPr>
                        <w:r>
                          <w:rPr>
                            <w:rStyle w:val="FontStyle66"/>
                          </w:rPr>
                          <w:t>Γ: Πληροφορίες σχετικά με τη στήριξη στις ικανότητες άλλων ΦΟΡΕΩΝ</w:t>
                        </w:r>
                        <w:r>
                          <w:rPr>
                            <w:rStyle w:val="FontStyle66"/>
                            <w:vertAlign w:val="superscript"/>
                          </w:rPr>
                          <w:t>7</w:t>
                        </w:r>
                      </w:p>
                    </w:txbxContent>
                  </v:textbox>
                </v:shape>
                <w10:wrap type="square" side="largest" anchorx="margin"/>
              </v:group>
            </w:pict>
          </mc:Fallback>
        </mc:AlternateContent>
      </w:r>
      <w:r w:rsidRPr="00E534EB">
        <w:rPr>
          <w:rFonts w:ascii="Calibri" w:eastAsia="Times New Roman" w:hAnsi="Calibri" w:cs="Calibri"/>
          <w:b/>
          <w:bCs/>
          <w:i/>
          <w:iCs/>
          <w:sz w:val="18"/>
          <w:szCs w:val="18"/>
          <w:lang w:eastAsia="el-GR"/>
        </w:rPr>
        <w:t xml:space="preserve">Εάν ναι, </w:t>
      </w:r>
      <w:r w:rsidRPr="00E534EB">
        <w:rPr>
          <w:rFonts w:ascii="Calibri" w:eastAsia="Times New Roman" w:hAnsi="Calibri" w:cs="Calibri"/>
          <w:i/>
          <w:iCs/>
          <w:sz w:val="18"/>
          <w:szCs w:val="18"/>
          <w:lang w:eastAsia="el-GR"/>
        </w:rPr>
        <w:t xml:space="preserve">επισυνάψτε χωριστό έντυπο ΤΕΥΔ με τις πληροφορίες που απαιτούνται σύμφωνα με τις </w:t>
      </w:r>
      <w:r w:rsidRPr="00E534EB">
        <w:rPr>
          <w:rFonts w:ascii="Calibri" w:eastAsia="Times New Roman" w:hAnsi="Calibri" w:cs="Calibri"/>
          <w:b/>
          <w:bCs/>
          <w:i/>
          <w:iCs/>
          <w:sz w:val="18"/>
          <w:szCs w:val="18"/>
          <w:lang w:eastAsia="el-GR"/>
        </w:rPr>
        <w:t xml:space="preserve">ενότητες Α και Β του παρόντος μέρους και σύμφωνα με το μέρος III, για κάθε ένα </w:t>
      </w:r>
      <w:r w:rsidRPr="00E534EB">
        <w:rPr>
          <w:rFonts w:ascii="Calibri" w:eastAsia="Times New Roman" w:hAnsi="Calibri" w:cs="Calibri"/>
          <w:i/>
          <w:iCs/>
          <w:sz w:val="18"/>
          <w:szCs w:val="18"/>
          <w:lang w:eastAsia="el-GR"/>
        </w:rPr>
        <w:t>από τους σχετικούς φορείς, δεόντως συμπληρωμένο και υπογεγραμμένο από τους νομίμους εκπροσώπους αυτών.</w:t>
      </w:r>
    </w:p>
    <w:p w:rsidR="00E534EB" w:rsidRPr="00E534EB" w:rsidRDefault="00E534EB" w:rsidP="00E534EB">
      <w:pPr>
        <w:autoSpaceDE w:val="0"/>
        <w:autoSpaceDN w:val="0"/>
        <w:adjustRightInd w:val="0"/>
        <w:spacing w:before="192" w:after="0" w:line="288" w:lineRule="exact"/>
        <w:ind w:right="10"/>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διάθεση του ο οικονομικός φορέας για την εκτέλεση της σύμβασης.</w:t>
      </w:r>
    </w:p>
    <w:p w:rsidR="00E534EB" w:rsidRPr="00E534EB" w:rsidRDefault="00E534EB" w:rsidP="00E534EB">
      <w:pPr>
        <w:framePr w:w="8266" w:h="1421" w:hRule="exact" w:hSpace="38" w:wrap="notBeside" w:vAnchor="text" w:hAnchor="text" w:x="20" w:y="6500"/>
        <w:autoSpaceDE w:val="0"/>
        <w:autoSpaceDN w:val="0"/>
        <w:adjustRightInd w:val="0"/>
        <w:spacing w:after="0" w:line="259" w:lineRule="exact"/>
        <w:jc w:val="both"/>
        <w:rPr>
          <w:rFonts w:ascii="Calibri" w:eastAsia="Times New Roman" w:hAnsi="Calibri" w:cs="Calibri"/>
          <w:i/>
          <w:iCs/>
          <w:spacing w:val="-20"/>
          <w:sz w:val="18"/>
          <w:szCs w:val="18"/>
          <w:lang w:eastAsia="el-GR"/>
        </w:rPr>
      </w:pPr>
      <w:r w:rsidRPr="00E534EB">
        <w:rPr>
          <w:rFonts w:ascii="Calibri" w:eastAsia="Times New Roman" w:hAnsi="Calibri" w:cs="Calibri"/>
          <w:sz w:val="18"/>
          <w:szCs w:val="18"/>
          <w:lang w:eastAsia="el-GR"/>
        </w:rPr>
        <w:t xml:space="preserve">7 Επισημαίνεται ότι σύμφωνα με το δεύτερο εδάφιο του άρθρου 78 </w:t>
      </w:r>
      <w:r w:rsidRPr="00E534EB">
        <w:rPr>
          <w:rFonts w:ascii="Calibri" w:eastAsia="Times New Roman" w:hAnsi="Calibri" w:cs="Calibri"/>
          <w:i/>
          <w:iCs/>
          <w:sz w:val="18"/>
          <w:szCs w:val="18"/>
          <w:lang w:eastAsia="el-GR"/>
        </w:rPr>
        <w:t xml:space="preserve">"Όσον αφορά τα κριτήρια που σχετίζονται με τους τίτλους σπουδών και τα επαγγελματικά προσόντα που ορίζονται στην περίπτωση οτ' του Μέρους II του Παραρτήματος XII του Προσαρτήματος Α' ή με την σχετική επαγγελματική εμπειρία, οι οικονομικοί φορείς, μπορούν ωστόσο να βασίζονται στις ικανότητες </w:t>
      </w:r>
      <w:r w:rsidRPr="00E534EB">
        <w:rPr>
          <w:rFonts w:ascii="Calibri" w:eastAsia="Times New Roman" w:hAnsi="Calibri" w:cs="Calibri"/>
          <w:sz w:val="18"/>
          <w:szCs w:val="18"/>
          <w:lang w:eastAsia="el-GR"/>
        </w:rPr>
        <w:t xml:space="preserve">άλλων </w:t>
      </w:r>
      <w:r w:rsidRPr="00E534EB">
        <w:rPr>
          <w:rFonts w:ascii="Calibri" w:eastAsia="Times New Roman" w:hAnsi="Calibri" w:cs="Calibri"/>
          <w:i/>
          <w:iCs/>
          <w:sz w:val="18"/>
          <w:szCs w:val="18"/>
          <w:lang w:eastAsia="el-GR"/>
        </w:rPr>
        <w:t>φορέων μόνο εάν οι τελευταίοι θα εκτελέσουν τις εργασίες ή τις υπηρεσίες για τις οποίες απαιτούνται οι συγκεκριμένες ικανότητες</w:t>
      </w:r>
      <w:r w:rsidRPr="00E534EB">
        <w:rPr>
          <w:rFonts w:ascii="Calibri" w:eastAsia="Times New Roman" w:hAnsi="Calibri" w:cs="Calibri"/>
          <w:i/>
          <w:iCs/>
          <w:spacing w:val="-20"/>
          <w:sz w:val="18"/>
          <w:szCs w:val="18"/>
          <w:lang w:eastAsia="el-GR"/>
        </w:rPr>
        <w:t>."</w:t>
      </w:r>
    </w:p>
    <w:p w:rsidR="00E534EB" w:rsidRPr="00E534EB" w:rsidRDefault="00E534EB" w:rsidP="00E534EB">
      <w:pPr>
        <w:autoSpaceDE w:val="0"/>
        <w:autoSpaceDN w:val="0"/>
        <w:adjustRightInd w:val="0"/>
        <w:spacing w:before="192" w:after="5424" w:line="288" w:lineRule="exact"/>
        <w:ind w:right="10"/>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E534EB" w:rsidRPr="00E534EB" w:rsidRDefault="00E534EB" w:rsidP="00E534EB">
      <w:pPr>
        <w:autoSpaceDE w:val="0"/>
        <w:autoSpaceDN w:val="0"/>
        <w:adjustRightInd w:val="0"/>
        <w:spacing w:before="192" w:after="5424" w:line="288" w:lineRule="exact"/>
        <w:ind w:right="10"/>
        <w:jc w:val="both"/>
        <w:rPr>
          <w:rFonts w:ascii="Calibri" w:eastAsia="Times New Roman" w:hAnsi="Calibri" w:cs="Calibri"/>
          <w:i/>
          <w:iCs/>
          <w:sz w:val="18"/>
          <w:szCs w:val="18"/>
          <w:lang w:eastAsia="el-GR"/>
        </w:rPr>
        <w:sectPr w:rsidR="00E534EB" w:rsidRPr="00E534EB">
          <w:pgSz w:w="11905" w:h="16837"/>
          <w:pgMar w:top="1938" w:right="1877" w:bottom="1276" w:left="1742" w:header="720" w:footer="720" w:gutter="0"/>
          <w:cols w:space="60"/>
          <w:noEndnote/>
        </w:sectPr>
      </w:pPr>
    </w:p>
    <w:p w:rsidR="00E534EB" w:rsidRPr="00E534EB" w:rsidRDefault="00E534EB" w:rsidP="00E534EB">
      <w:pPr>
        <w:autoSpaceDE w:val="0"/>
        <w:autoSpaceDN w:val="0"/>
        <w:adjustRightInd w:val="0"/>
        <w:spacing w:after="0" w:line="240" w:lineRule="auto"/>
        <w:ind w:right="19"/>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 xml:space="preserve">Δ: Πληροφορίες σχετικά με υπεργολάβους στην ικανότητα των οποίων </w:t>
      </w:r>
      <w:r w:rsidRPr="00E534EB">
        <w:rPr>
          <w:rFonts w:ascii="Calibri" w:eastAsia="Times New Roman" w:hAnsi="Calibri" w:cs="Calibri"/>
          <w:b/>
          <w:bCs/>
          <w:sz w:val="20"/>
          <w:szCs w:val="20"/>
          <w:u w:val="single"/>
          <w:lang w:eastAsia="el-GR"/>
        </w:rPr>
        <w:t>δεν στηρίζεται</w:t>
      </w:r>
      <w:r w:rsidRPr="00E534EB">
        <w:rPr>
          <w:rFonts w:ascii="Calibri" w:eastAsia="Times New Roman" w:hAnsi="Calibri" w:cs="Calibri"/>
          <w:b/>
          <w:bCs/>
          <w:sz w:val="20"/>
          <w:szCs w:val="20"/>
          <w:lang w:eastAsia="el-GR"/>
        </w:rPr>
        <w:t xml:space="preserve"> ο</w:t>
      </w:r>
    </w:p>
    <w:p w:rsidR="00E534EB" w:rsidRPr="00E534EB" w:rsidRDefault="00E534EB" w:rsidP="00E534EB">
      <w:pPr>
        <w:autoSpaceDE w:val="0"/>
        <w:autoSpaceDN w:val="0"/>
        <w:adjustRightInd w:val="0"/>
        <w:spacing w:before="58" w:after="0" w:line="240" w:lineRule="auto"/>
        <w:ind w:right="58"/>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οικονομικός φορέας</w:t>
      </w:r>
    </w:p>
    <w:p w:rsidR="00E534EB" w:rsidRPr="00E534EB" w:rsidRDefault="00E534EB" w:rsidP="00E534EB">
      <w:pPr>
        <w:autoSpaceDE w:val="0"/>
        <w:autoSpaceDN w:val="0"/>
        <w:adjustRightInd w:val="0"/>
        <w:spacing w:before="211" w:after="0" w:line="298" w:lineRule="exact"/>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(Η παρούσα ενότητα συμπληρώνεται μόνον εφόσον οι σχετικές πληροφορίες απαιτούνται ρητώς από την αναθέτουσα αρχή ή τον αναθέτοντα φορέα)</w:t>
      </w:r>
    </w:p>
    <w:p w:rsidR="00E534EB" w:rsidRPr="00E534EB" w:rsidRDefault="00E534EB" w:rsidP="00E534EB">
      <w:pPr>
        <w:spacing w:after="23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86"/>
        <w:gridCol w:w="4291"/>
      </w:tblGrid>
      <w:tr w:rsidR="00E534EB" w:rsidRPr="00E534EB" w:rsidTr="001B68B9">
        <w:tc>
          <w:tcPr>
            <w:tcW w:w="418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Υπεργολαβική ανάθεση:</w:t>
            </w:r>
          </w:p>
        </w:tc>
        <w:tc>
          <w:tcPr>
            <w:tcW w:w="429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8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0 οικονομικός φορέας προτίθεται να αναθέσει οποιοδήποτε μέρος της σύμβασης σε τρίτους υπό μορφή υπεργολαβίας;</w:t>
            </w:r>
          </w:p>
        </w:tc>
        <w:tc>
          <w:tcPr>
            <w:tcW w:w="429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pacing w:val="-20"/>
                <w:sz w:val="18"/>
                <w:szCs w:val="18"/>
                <w:lang w:eastAsia="el-GR"/>
              </w:rPr>
            </w:pPr>
            <w:r w:rsidRPr="00E534EB">
              <w:rPr>
                <w:rFonts w:ascii="Calibri" w:eastAsia="Times New Roman" w:hAnsi="Calibri" w:cs="Calibri"/>
                <w:sz w:val="18"/>
                <w:szCs w:val="18"/>
                <w:lang w:eastAsia="el-GR"/>
              </w:rPr>
              <w:t xml:space="preserve">[]Ναι </w:t>
            </w:r>
            <w:r w:rsidRPr="00E534EB">
              <w:rPr>
                <w:rFonts w:ascii="Sylfaen" w:eastAsia="Times New Roman" w:hAnsi="Sylfaen" w:cs="Sylfaen"/>
                <w:b/>
                <w:bCs/>
                <w:w w:val="50"/>
                <w:sz w:val="24"/>
                <w:szCs w:val="24"/>
                <w:lang w:eastAsia="el-GR"/>
              </w:rPr>
              <w:t>Π</w:t>
            </w:r>
            <w:r w:rsidRPr="00E534EB">
              <w:rPr>
                <w:rFonts w:ascii="Calibri" w:eastAsia="Times New Roman" w:hAnsi="Calibri" w:cs="Calibri"/>
                <w:spacing w:val="-20"/>
                <w:sz w:val="18"/>
                <w:szCs w:val="18"/>
                <w:lang w:eastAsia="el-GR"/>
              </w:rPr>
              <w:t>'Οχι</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Εάν     </w:t>
            </w:r>
            <w:r w:rsidRPr="00E534EB">
              <w:rPr>
                <w:rFonts w:ascii="Calibri" w:eastAsia="Times New Roman" w:hAnsi="Calibri" w:cs="Calibri"/>
                <w:b/>
                <w:bCs/>
                <w:sz w:val="20"/>
                <w:szCs w:val="20"/>
                <w:lang w:eastAsia="el-GR"/>
              </w:rPr>
              <w:t xml:space="preserve">ναι     </w:t>
            </w:r>
            <w:r w:rsidRPr="00E534EB">
              <w:rPr>
                <w:rFonts w:ascii="Calibri" w:eastAsia="Times New Roman" w:hAnsi="Calibri" w:cs="Calibri"/>
                <w:sz w:val="18"/>
                <w:szCs w:val="18"/>
                <w:lang w:eastAsia="el-GR"/>
              </w:rPr>
              <w:t>παραθέστε     κατάλογο των προτεινόμενων υπεργολάβων και το ποσοστό της σύμβασης που θα αναλάβουν :</w:t>
            </w:r>
          </w:p>
          <w:p w:rsidR="00E534EB" w:rsidRPr="00E534EB" w:rsidRDefault="00E534EB" w:rsidP="00E534EB">
            <w:pPr>
              <w:autoSpaceDE w:val="0"/>
              <w:autoSpaceDN w:val="0"/>
              <w:adjustRightInd w:val="0"/>
              <w:spacing w:after="0" w:line="240" w:lineRule="auto"/>
              <w:rPr>
                <w:rFonts w:ascii="Calibri" w:eastAsia="Times New Roman" w:hAnsi="Calibri" w:cs="Calibri"/>
                <w:b/>
                <w:bCs/>
                <w:spacing w:val="-20"/>
                <w:lang w:eastAsia="el-GR"/>
              </w:rPr>
            </w:pPr>
            <w:r w:rsidRPr="00E534EB">
              <w:rPr>
                <w:rFonts w:ascii="Calibri" w:eastAsia="Times New Roman" w:hAnsi="Calibri" w:cs="Calibri"/>
                <w:b/>
                <w:bCs/>
                <w:spacing w:val="-20"/>
                <w:lang w:eastAsia="el-GR"/>
              </w:rPr>
              <w:t>[...]</w:t>
            </w:r>
          </w:p>
        </w:tc>
      </w:tr>
    </w:tbl>
    <w:p w:rsidR="00E534EB" w:rsidRPr="00E534EB" w:rsidRDefault="00E534EB" w:rsidP="00E534EB">
      <w:pPr>
        <w:autoSpaceDE w:val="0"/>
        <w:autoSpaceDN w:val="0"/>
        <w:adjustRightInd w:val="0"/>
        <w:spacing w:before="106" w:after="0" w:line="288" w:lineRule="exact"/>
        <w:jc w:val="both"/>
        <w:rPr>
          <w:rFonts w:ascii="Calibri" w:eastAsia="Times New Roman" w:hAnsi="Calibri" w:cs="Calibri"/>
          <w:b/>
          <w:bCs/>
          <w:i/>
          <w:iCs/>
          <w:sz w:val="18"/>
          <w:szCs w:val="18"/>
          <w:u w:val="single"/>
          <w:lang w:eastAsia="el-GR"/>
        </w:rPr>
      </w:pPr>
      <w:r w:rsidRPr="00E534EB">
        <w:rPr>
          <w:rFonts w:ascii="Calibri" w:eastAsia="Times New Roman" w:hAnsi="Calibri" w:cs="Calibri"/>
          <w:b/>
          <w:bCs/>
          <w:i/>
          <w:iCs/>
          <w:sz w:val="18"/>
          <w:szCs w:val="18"/>
          <w:lang w:eastAsia="el-GR"/>
        </w:rPr>
        <w:t>Εά</w:t>
      </w:r>
      <w:r w:rsidRPr="00E534EB">
        <w:rPr>
          <w:rFonts w:ascii="Calibri" w:eastAsia="Times New Roman" w:hAnsi="Calibri" w:cs="Calibri"/>
          <w:b/>
          <w:bCs/>
          <w:i/>
          <w:iCs/>
          <w:sz w:val="18"/>
          <w:szCs w:val="18"/>
          <w:u w:val="single"/>
          <w:lang w:eastAsia="el-GR"/>
        </w:rPr>
        <w:t xml:space="preserve">ν η αναθέτουσα αρχή ή ο αναθέτων φορέας ζητούν ρητώς αυτές τις πληροφορίες (κατ' εωαοιιονή του άρθρου 131 παο. 5 ή εφόσον ο ποοσωέοων / υποφήφίοε οικονουικόε ωοοέαε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παο. 6 και </w:t>
      </w:r>
      <w:r w:rsidRPr="00E534EB">
        <w:rPr>
          <w:rFonts w:ascii="Calibri" w:eastAsia="Times New Roman" w:hAnsi="Calibri" w:cs="Calibri"/>
          <w:b/>
          <w:bCs/>
          <w:sz w:val="20"/>
          <w:szCs w:val="20"/>
          <w:u w:val="single"/>
          <w:lang w:eastAsia="el-GR"/>
        </w:rPr>
        <w:t xml:space="preserve">7, </w:t>
      </w:r>
      <w:r w:rsidRPr="00E534EB">
        <w:rPr>
          <w:rFonts w:ascii="Calibri" w:eastAsia="Times New Roman" w:hAnsi="Calibri" w:cs="Calibri"/>
          <w:b/>
          <w:bCs/>
          <w:i/>
          <w:iCs/>
          <w:sz w:val="18"/>
          <w:szCs w:val="18"/>
          <w:u w:val="single"/>
          <w:lang w:eastAsia="el-GR"/>
        </w:rPr>
        <w:t>ε</w:t>
      </w:r>
      <w:r w:rsidRPr="00E534EB">
        <w:rPr>
          <w:rFonts w:ascii="Calibri" w:eastAsia="Times New Roman" w:hAnsi="Calibri" w:cs="Calibri"/>
          <w:b/>
          <w:bCs/>
          <w:i/>
          <w:iCs/>
          <w:sz w:val="18"/>
          <w:szCs w:val="18"/>
          <w:lang w:eastAsia="el-GR"/>
        </w:rPr>
        <w:t xml:space="preserve">πιπλέον </w:t>
      </w:r>
      <w:r w:rsidRPr="00E534EB">
        <w:rPr>
          <w:rFonts w:ascii="Calibri" w:eastAsia="Times New Roman" w:hAnsi="Calibri" w:cs="Calibri"/>
          <w:i/>
          <w:iCs/>
          <w:sz w:val="18"/>
          <w:szCs w:val="18"/>
          <w:lang w:eastAsia="el-GR"/>
        </w:rPr>
        <w:t xml:space="preserve">των </w:t>
      </w:r>
      <w:r w:rsidRPr="00E534EB">
        <w:rPr>
          <w:rFonts w:ascii="Calibri" w:eastAsia="Times New Roman" w:hAnsi="Calibri" w:cs="Calibri"/>
          <w:b/>
          <w:bCs/>
          <w:i/>
          <w:iCs/>
          <w:sz w:val="18"/>
          <w:szCs w:val="18"/>
          <w:lang w:eastAsia="el-GR"/>
        </w:rPr>
        <w:t xml:space="preserve">πληροφοριών που προβλέπονται στην παρούσα ενότητα, </w:t>
      </w:r>
      <w:r w:rsidRPr="00E534EB">
        <w:rPr>
          <w:rFonts w:ascii="Calibri" w:eastAsia="Times New Roman" w:hAnsi="Calibri" w:cs="Calibri"/>
          <w:b/>
          <w:bCs/>
          <w:i/>
          <w:iCs/>
          <w:sz w:val="18"/>
          <w:szCs w:val="18"/>
          <w:u w:val="single"/>
          <w:lang w:eastAsia="el-GR"/>
        </w:rPr>
        <w:t>παρακαλείσθε να παράσχετε τις πληροφορίες που απαιτούνται σύμφωνα με τις ενότητες Α και Β του παοόντοε υέοουε και σύυωωνα υε το αέοοτ III νια κάθε υπεονολάβο (ή κατηνοοία υπεονολάβων).</w:t>
      </w:r>
    </w:p>
    <w:p w:rsidR="00E534EB" w:rsidRPr="00E534EB" w:rsidRDefault="00E534EB" w:rsidP="00E534EB">
      <w:pPr>
        <w:autoSpaceDE w:val="0"/>
        <w:autoSpaceDN w:val="0"/>
        <w:adjustRightInd w:val="0"/>
        <w:spacing w:before="106" w:after="0" w:line="288" w:lineRule="exact"/>
        <w:jc w:val="both"/>
        <w:rPr>
          <w:rFonts w:ascii="Calibri" w:eastAsia="Times New Roman" w:hAnsi="Calibri" w:cs="Calibri"/>
          <w:b/>
          <w:bCs/>
          <w:i/>
          <w:iCs/>
          <w:sz w:val="18"/>
          <w:szCs w:val="18"/>
          <w:u w:val="single"/>
          <w:lang w:eastAsia="el-GR"/>
        </w:rPr>
        <w:sectPr w:rsidR="00E534EB" w:rsidRPr="00E534EB">
          <w:pgSz w:w="11905" w:h="16837"/>
          <w:pgMar w:top="1958" w:right="1714" w:bottom="1440" w:left="1714" w:header="720" w:footer="720" w:gutter="0"/>
          <w:cols w:space="60"/>
          <w:noEndnote/>
        </w:sectPr>
      </w:pPr>
    </w:p>
    <w:p w:rsidR="00E534EB" w:rsidRPr="00E534EB" w:rsidRDefault="00E534EB" w:rsidP="00E534EB">
      <w:pPr>
        <w:autoSpaceDE w:val="0"/>
        <w:autoSpaceDN w:val="0"/>
        <w:adjustRightInd w:val="0"/>
        <w:spacing w:after="0" w:line="480" w:lineRule="exact"/>
        <w:ind w:firstLine="1373"/>
        <w:rPr>
          <w:rFonts w:ascii="Calibri" w:eastAsia="Times New Roman" w:hAnsi="Calibri" w:cs="Calibri"/>
          <w:b/>
          <w:bCs/>
          <w:sz w:val="18"/>
          <w:szCs w:val="18"/>
          <w:lang w:eastAsia="el-GR"/>
        </w:rPr>
      </w:pPr>
      <w:r w:rsidRPr="00E534EB">
        <w:rPr>
          <w:rFonts w:ascii="Calibri" w:eastAsia="Times New Roman" w:hAnsi="Calibri" w:cs="Calibri"/>
          <w:b/>
          <w:bCs/>
          <w:sz w:val="18"/>
          <w:szCs w:val="18"/>
          <w:u w:val="single"/>
          <w:lang w:eastAsia="el-GR"/>
        </w:rPr>
        <w:lastRenderedPageBreak/>
        <w:t xml:space="preserve">Μέρος III: Λόγοι αποκλεισμού </w:t>
      </w:r>
      <w:r w:rsidRPr="00E534EB">
        <w:rPr>
          <w:rFonts w:ascii="Calibri" w:eastAsia="Times New Roman" w:hAnsi="Calibri" w:cs="Calibri"/>
          <w:b/>
          <w:bCs/>
          <w:sz w:val="18"/>
          <w:szCs w:val="18"/>
          <w:lang w:eastAsia="el-GR"/>
        </w:rPr>
        <w:t>Α: Λόγοι αποκλεισμού που σχετίζονται με ποινικές καταδίκες</w:t>
      </w:r>
      <w:r w:rsidRPr="00E534EB">
        <w:rPr>
          <w:rFonts w:ascii="Calibri" w:eastAsia="Times New Roman" w:hAnsi="Calibri" w:cs="Calibri"/>
          <w:b/>
          <w:bCs/>
          <w:sz w:val="18"/>
          <w:szCs w:val="18"/>
          <w:vertAlign w:val="superscript"/>
          <w:lang w:eastAsia="el-GR"/>
        </w:rPr>
        <w:footnoteReference w:id="1"/>
      </w:r>
      <w:r w:rsidRPr="00E534EB">
        <w:rPr>
          <w:rFonts w:ascii="Calibri" w:eastAsia="Times New Roman" w:hAnsi="Calibri" w:cs="Calibri"/>
          <w:b/>
          <w:bCs/>
          <w:sz w:val="18"/>
          <w:szCs w:val="18"/>
          <w:vertAlign w:val="superscript"/>
          <w:lang w:eastAsia="el-GR"/>
        </w:rPr>
        <w:t xml:space="preserve"> </w:t>
      </w:r>
      <w:r w:rsidRPr="00E534EB">
        <w:rPr>
          <w:rFonts w:ascii="Calibri" w:eastAsia="Times New Roman" w:hAnsi="Calibri" w:cs="Calibri"/>
          <w:b/>
          <w:bCs/>
          <w:sz w:val="18"/>
          <w:szCs w:val="18"/>
          <w:lang w:eastAsia="el-GR"/>
        </w:rPr>
        <w:t>Στο άρθρο 73 παρ. 1 ορίζονται οι ακόλουθοι λόγοι αποκλεισμού:</w:t>
      </w:r>
    </w:p>
    <w:p w:rsidR="00E534EB" w:rsidRPr="00E534EB" w:rsidRDefault="00E534EB" w:rsidP="00E534EB">
      <w:pPr>
        <w:numPr>
          <w:ilvl w:val="0"/>
          <w:numId w:val="5"/>
        </w:numPr>
        <w:tabs>
          <w:tab w:val="left" w:pos="682"/>
        </w:tabs>
        <w:autoSpaceDE w:val="0"/>
        <w:autoSpaceDN w:val="0"/>
        <w:adjustRightInd w:val="0"/>
        <w:spacing w:after="0" w:line="480" w:lineRule="exact"/>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συμμετοχή σε εγκληματική οργάνωση</w:t>
      </w:r>
      <w:r w:rsidRPr="00E534EB">
        <w:rPr>
          <w:rFonts w:ascii="Calibri" w:eastAsia="Times New Roman" w:hAnsi="Calibri" w:cs="Calibri"/>
          <w:b/>
          <w:bCs/>
          <w:sz w:val="18"/>
          <w:szCs w:val="18"/>
          <w:vertAlign w:val="superscript"/>
          <w:lang w:eastAsia="el-GR"/>
        </w:rPr>
        <w:footnoteReference w:id="2"/>
      </w:r>
      <w:r w:rsidRPr="00E534EB">
        <w:rPr>
          <w:rFonts w:ascii="Calibri" w:eastAsia="Times New Roman" w:hAnsi="Calibri" w:cs="Calibri"/>
          <w:b/>
          <w:bCs/>
          <w:sz w:val="18"/>
          <w:szCs w:val="18"/>
          <w:lang w:eastAsia="el-GR"/>
        </w:rPr>
        <w:t>·</w:t>
      </w:r>
    </w:p>
    <w:p w:rsidR="00E534EB" w:rsidRPr="00E534EB" w:rsidRDefault="00E534EB" w:rsidP="00E534EB">
      <w:pPr>
        <w:numPr>
          <w:ilvl w:val="0"/>
          <w:numId w:val="5"/>
        </w:numPr>
        <w:tabs>
          <w:tab w:val="left" w:pos="682"/>
        </w:tabs>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δωροδοκία</w:t>
      </w:r>
      <w:r w:rsidRPr="00E534EB">
        <w:rPr>
          <w:rFonts w:ascii="Calibri" w:eastAsia="Times New Roman" w:hAnsi="Calibri" w:cs="Calibri"/>
          <w:b/>
          <w:bCs/>
          <w:sz w:val="18"/>
          <w:szCs w:val="18"/>
          <w:vertAlign w:val="superscript"/>
          <w:lang w:eastAsia="el-GR"/>
        </w:rPr>
        <w:footnoteReference w:id="3"/>
      </w:r>
      <w:r w:rsidRPr="00E534EB">
        <w:rPr>
          <w:rFonts w:ascii="Calibri" w:eastAsia="Times New Roman" w:hAnsi="Calibri" w:cs="Calibri"/>
          <w:b/>
          <w:bCs/>
          <w:sz w:val="18"/>
          <w:szCs w:val="18"/>
          <w:lang w:eastAsia="el-GR"/>
        </w:rPr>
        <w:t>,</w:t>
      </w:r>
      <w:r w:rsidRPr="00E534EB">
        <w:rPr>
          <w:rFonts w:ascii="Calibri" w:eastAsia="Times New Roman" w:hAnsi="Calibri" w:cs="Calibri"/>
          <w:b/>
          <w:bCs/>
          <w:sz w:val="18"/>
          <w:szCs w:val="18"/>
          <w:vertAlign w:val="superscript"/>
          <w:lang w:eastAsia="el-GR"/>
        </w:rPr>
        <w:footnoteReference w:id="4"/>
      </w:r>
    </w:p>
    <w:p w:rsidR="00E534EB" w:rsidRPr="00E534EB" w:rsidRDefault="00E534EB" w:rsidP="00E534EB">
      <w:pPr>
        <w:numPr>
          <w:ilvl w:val="0"/>
          <w:numId w:val="5"/>
        </w:numPr>
        <w:tabs>
          <w:tab w:val="left" w:pos="682"/>
        </w:tabs>
        <w:autoSpaceDE w:val="0"/>
        <w:autoSpaceDN w:val="0"/>
        <w:adjustRightInd w:val="0"/>
        <w:spacing w:after="0" w:line="480" w:lineRule="exact"/>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απάτη</w:t>
      </w:r>
      <w:r w:rsidRPr="00E534EB">
        <w:rPr>
          <w:rFonts w:ascii="Calibri" w:eastAsia="Times New Roman" w:hAnsi="Calibri" w:cs="Calibri"/>
          <w:b/>
          <w:bCs/>
          <w:sz w:val="18"/>
          <w:szCs w:val="18"/>
          <w:vertAlign w:val="superscript"/>
          <w:lang w:eastAsia="el-GR"/>
        </w:rPr>
        <w:footnoteReference w:id="5"/>
      </w:r>
      <w:r w:rsidRPr="00E534EB">
        <w:rPr>
          <w:rFonts w:ascii="Calibri" w:eastAsia="Times New Roman" w:hAnsi="Calibri" w:cs="Calibri"/>
          <w:b/>
          <w:bCs/>
          <w:sz w:val="18"/>
          <w:szCs w:val="18"/>
          <w:lang w:eastAsia="el-GR"/>
        </w:rPr>
        <w:t>·</w:t>
      </w:r>
    </w:p>
    <w:p w:rsidR="00E534EB" w:rsidRPr="00E534EB" w:rsidRDefault="00E534EB" w:rsidP="00E534EB">
      <w:pPr>
        <w:numPr>
          <w:ilvl w:val="0"/>
          <w:numId w:val="5"/>
        </w:numPr>
        <w:tabs>
          <w:tab w:val="left" w:pos="682"/>
        </w:tabs>
        <w:autoSpaceDE w:val="0"/>
        <w:autoSpaceDN w:val="0"/>
        <w:adjustRightInd w:val="0"/>
        <w:spacing w:before="154" w:after="0" w:line="288" w:lineRule="exact"/>
        <w:ind w:right="384"/>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τρομοκρατικά εγκλήματα ή εγκλήματα συνδεόμενα με τρομοκρατικές δραστηριότητες</w:t>
      </w:r>
      <w:r w:rsidRPr="00E534EB">
        <w:rPr>
          <w:rFonts w:ascii="Calibri" w:eastAsia="Times New Roman" w:hAnsi="Calibri" w:cs="Calibri"/>
          <w:b/>
          <w:bCs/>
          <w:sz w:val="18"/>
          <w:szCs w:val="18"/>
          <w:vertAlign w:val="superscript"/>
          <w:lang w:eastAsia="el-GR"/>
        </w:rPr>
        <w:footnoteReference w:id="6"/>
      </w:r>
      <w:r w:rsidRPr="00E534EB">
        <w:rPr>
          <w:rFonts w:ascii="Calibri" w:eastAsia="Times New Roman" w:hAnsi="Calibri" w:cs="Calibri"/>
          <w:b/>
          <w:bCs/>
          <w:sz w:val="18"/>
          <w:szCs w:val="18"/>
          <w:lang w:eastAsia="el-GR"/>
        </w:rPr>
        <w:t>·</w:t>
      </w:r>
    </w:p>
    <w:p w:rsidR="00E534EB" w:rsidRPr="00E534EB" w:rsidRDefault="00E534EB" w:rsidP="00E534EB">
      <w:pPr>
        <w:numPr>
          <w:ilvl w:val="0"/>
          <w:numId w:val="5"/>
        </w:numPr>
        <w:tabs>
          <w:tab w:val="left" w:pos="682"/>
        </w:tabs>
        <w:autoSpaceDE w:val="0"/>
        <w:autoSpaceDN w:val="0"/>
        <w:adjustRightInd w:val="0"/>
        <w:spacing w:before="192" w:after="0" w:line="288" w:lineRule="exact"/>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νομιμοποίηση εσόδων από παράνομες δραστηριότητες ή χρηματοδότηση της τρομοκρατίας</w:t>
      </w:r>
      <w:r w:rsidRPr="00E534EB">
        <w:rPr>
          <w:rFonts w:ascii="Calibri" w:eastAsia="Times New Roman" w:hAnsi="Calibri" w:cs="Calibri"/>
          <w:b/>
          <w:bCs/>
          <w:sz w:val="18"/>
          <w:szCs w:val="18"/>
          <w:vertAlign w:val="superscript"/>
          <w:lang w:eastAsia="el-GR"/>
        </w:rPr>
        <w:footnoteReference w:id="7"/>
      </w:r>
      <w:r w:rsidRPr="00E534EB">
        <w:rPr>
          <w:rFonts w:ascii="Calibri" w:eastAsia="Times New Roman" w:hAnsi="Calibri" w:cs="Calibri"/>
          <w:b/>
          <w:bCs/>
          <w:sz w:val="18"/>
          <w:szCs w:val="18"/>
          <w:lang w:eastAsia="el-GR"/>
        </w:rPr>
        <w:t>·</w:t>
      </w:r>
    </w:p>
    <w:p w:rsidR="00E534EB" w:rsidRPr="00E534EB" w:rsidRDefault="00E534EB" w:rsidP="00E534EB">
      <w:pPr>
        <w:numPr>
          <w:ilvl w:val="0"/>
          <w:numId w:val="5"/>
        </w:numPr>
        <w:tabs>
          <w:tab w:val="left" w:pos="682"/>
        </w:tabs>
        <w:autoSpaceDE w:val="0"/>
        <w:autoSpaceDN w:val="0"/>
        <w:adjustRightInd w:val="0"/>
        <w:spacing w:before="259" w:after="0" w:line="240" w:lineRule="auto"/>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παιδική εργασία και άλλες μορφές εμπορίας ανθρώπων</w:t>
      </w:r>
      <w:r w:rsidRPr="00E534EB">
        <w:rPr>
          <w:rFonts w:ascii="Calibri" w:eastAsia="Times New Roman" w:hAnsi="Calibri" w:cs="Calibri"/>
          <w:b/>
          <w:bCs/>
          <w:sz w:val="18"/>
          <w:szCs w:val="18"/>
          <w:vertAlign w:val="superscript"/>
          <w:lang w:eastAsia="el-GR"/>
        </w:rPr>
        <w:footnoteReference w:id="8"/>
      </w:r>
      <w:r w:rsidRPr="00E534EB">
        <w:rPr>
          <w:rFonts w:ascii="Calibri" w:eastAsia="Times New Roman" w:hAnsi="Calibri" w:cs="Calibri"/>
          <w:b/>
          <w:bCs/>
          <w:sz w:val="18"/>
          <w:szCs w:val="18"/>
          <w:lang w:eastAsia="el-GR"/>
        </w:rPr>
        <w:t>.</w:t>
      </w:r>
    </w:p>
    <w:tbl>
      <w:tblPr>
        <w:tblpPr w:leftFromText="180" w:rightFromText="180" w:horzAnchor="margin" w:tblpY="750"/>
        <w:tblW w:w="8429" w:type="dxa"/>
        <w:tblLayout w:type="fixed"/>
        <w:tblCellMar>
          <w:left w:w="40" w:type="dxa"/>
          <w:right w:w="40" w:type="dxa"/>
        </w:tblCellMar>
        <w:tblLook w:val="0000" w:firstRow="0" w:lastRow="0" w:firstColumn="0" w:lastColumn="0" w:noHBand="0" w:noVBand="0"/>
      </w:tblPr>
      <w:tblGrid>
        <w:gridCol w:w="4157"/>
        <w:gridCol w:w="4272"/>
      </w:tblGrid>
      <w:tr w:rsidR="00E534EB" w:rsidRPr="00E534EB" w:rsidTr="001B68B9">
        <w:trPr>
          <w:trHeight w:val="2103"/>
        </w:trPr>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ind w:right="48"/>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lastRenderedPageBreak/>
              <w:t>Λόγοι που σχετίζονται με ποινικές καταδίκες: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Υπάρχει τελεσίδικη καταδικαστική </w:t>
            </w:r>
            <w:r w:rsidRPr="00E534EB">
              <w:rPr>
                <w:rFonts w:ascii="Calibri" w:eastAsia="Times New Roman" w:hAnsi="Calibri" w:cs="Calibri"/>
                <w:b/>
                <w:bCs/>
                <w:sz w:val="20"/>
                <w:szCs w:val="20"/>
                <w:lang w:eastAsia="el-GR"/>
              </w:rPr>
              <w:t xml:space="preserve">απόφαση εις βάρος του οικονομικού φορέα </w:t>
            </w:r>
            <w:r w:rsidRPr="00E534EB">
              <w:rPr>
                <w:rFonts w:ascii="Calibri" w:eastAsia="Times New Roman" w:hAnsi="Calibri" w:cs="Calibri"/>
                <w:sz w:val="18"/>
                <w:szCs w:val="18"/>
                <w:lang w:eastAsia="el-GR"/>
              </w:rPr>
              <w:t xml:space="preserve">ή </w:t>
            </w:r>
            <w:r w:rsidRPr="00E534EB">
              <w:rPr>
                <w:rFonts w:ascii="Calibri" w:eastAsia="Times New Roman" w:hAnsi="Calibri" w:cs="Calibri"/>
                <w:b/>
                <w:bCs/>
                <w:sz w:val="20"/>
                <w:szCs w:val="20"/>
                <w:lang w:eastAsia="el-GR"/>
              </w:rPr>
              <w:t xml:space="preserve">οποιουδήποτε </w:t>
            </w:r>
            <w:r w:rsidRPr="00E534EB">
              <w:rPr>
                <w:rFonts w:ascii="Calibri" w:eastAsia="Times New Roman" w:hAnsi="Calibri" w:cs="Calibri"/>
                <w:sz w:val="18"/>
                <w:szCs w:val="18"/>
                <w:lang w:eastAsia="el-GR"/>
              </w:rPr>
              <w:t>προσώπου</w:t>
            </w:r>
            <w:r w:rsidRPr="00E534EB">
              <w:rPr>
                <w:rFonts w:ascii="Calibri" w:eastAsia="Times New Roman" w:hAnsi="Calibri" w:cs="Calibri"/>
                <w:sz w:val="18"/>
                <w:szCs w:val="18"/>
                <w:vertAlign w:val="superscript"/>
                <w:lang w:eastAsia="el-GR"/>
              </w:rPr>
              <w:t>16</w:t>
            </w:r>
            <w:r w:rsidRPr="00E534EB">
              <w:rPr>
                <w:rFonts w:ascii="Calibri" w:eastAsia="Times New Roman" w:hAnsi="Calibri" w:cs="Calibri"/>
                <w:sz w:val="18"/>
                <w:szCs w:val="18"/>
                <w:lang w:eastAsia="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autoSpaceDE w:val="0"/>
              <w:autoSpaceDN w:val="0"/>
              <w:adjustRightInd w:val="0"/>
              <w:spacing w:after="0" w:line="288" w:lineRule="exact"/>
              <w:ind w:right="48"/>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35"/>
                <w:tab w:val="left" w:leader="dot" w:pos="1238"/>
                <w:tab w:val="left" w:leader="dot" w:pos="1651"/>
              </w:tabs>
              <w:autoSpaceDE w:val="0"/>
              <w:autoSpaceDN w:val="0"/>
              <w:adjustRightInd w:val="0"/>
              <w:spacing w:after="0" w:line="240" w:lineRule="auto"/>
              <w:rPr>
                <w:rFonts w:ascii="Arial Narrow" w:eastAsia="Times New Roman" w:hAnsi="Arial Narrow" w:cs="Arial Narrow"/>
                <w:b/>
                <w:bCs/>
                <w:i/>
                <w:iCs/>
                <w:vertAlign w:val="superscript"/>
                <w:lang w:eastAsia="el-GR"/>
              </w:rPr>
            </w:pPr>
            <w:r w:rsidRPr="00E534EB">
              <w:rPr>
                <w:rFonts w:ascii="Arial Narrow" w:eastAsia="Times New Roman" w:hAnsi="Arial Narrow" w:cs="Arial Narrow"/>
                <w:b/>
                <w:bCs/>
                <w:i/>
                <w:iCs/>
                <w:lang w:eastAsia="el-GR"/>
              </w:rPr>
              <w:t>ι</w:t>
            </w:r>
            <w:r w:rsidRPr="00E534EB">
              <w:rPr>
                <w:rFonts w:ascii="Arial Narrow" w:eastAsia="Times New Roman" w:hAnsi="Arial Narrow" w:cs="Arial Narrow"/>
                <w:b/>
                <w:bCs/>
                <w:i/>
                <w:iCs/>
                <w:lang w:eastAsia="el-GR"/>
              </w:rPr>
              <w:tab/>
              <w:t>ιι</w:t>
            </w:r>
            <w:r w:rsidRPr="00E534EB">
              <w:rPr>
                <w:rFonts w:ascii="Arial Narrow" w:eastAsia="Times New Roman" w:hAnsi="Arial Narrow" w:cs="Arial Narrow"/>
                <w:b/>
                <w:bCs/>
                <w:i/>
                <w:iCs/>
                <w:lang w:eastAsia="el-GR"/>
              </w:rPr>
              <w:tab/>
              <w:t>η</w:t>
            </w:r>
            <w:r w:rsidRPr="00E534EB">
              <w:rPr>
                <w:rFonts w:ascii="Arial Narrow" w:eastAsia="Times New Roman" w:hAnsi="Arial Narrow" w:cs="Arial Narrow"/>
                <w:b/>
                <w:bCs/>
                <w:i/>
                <w:iCs/>
                <w:lang w:eastAsia="el-GR"/>
              </w:rPr>
              <w:tab/>
              <w:t>κ.</w:t>
            </w:r>
            <w:r w:rsidRPr="00E534EB">
              <w:rPr>
                <w:rFonts w:ascii="Arial Narrow" w:eastAsia="Times New Roman" w:hAnsi="Arial Narrow" w:cs="Arial Narrow"/>
                <w:b/>
                <w:bCs/>
                <w:i/>
                <w:iCs/>
                <w:lang w:eastAsia="el-GR"/>
              </w:rPr>
              <w:tab/>
              <w:t>ι</w:t>
            </w:r>
            <w:r w:rsidRPr="00E534EB">
              <w:rPr>
                <w:rFonts w:ascii="Arial Narrow" w:eastAsia="Times New Roman" w:hAnsi="Arial Narrow" w:cs="Arial Narrow"/>
                <w:b/>
                <w:bCs/>
                <w:i/>
                <w:iCs/>
                <w:vertAlign w:val="superscript"/>
                <w:lang w:eastAsia="el-GR"/>
              </w:rPr>
              <w:t>17</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jc w:val="both"/>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t xml:space="preserve">Εάν ναι, </w:t>
            </w:r>
            <w:r w:rsidRPr="00E534EB">
              <w:rPr>
                <w:rFonts w:ascii="Calibri" w:eastAsia="Times New Roman" w:hAnsi="Calibri" w:cs="Calibri"/>
                <w:sz w:val="18"/>
                <w:szCs w:val="18"/>
                <w:lang w:eastAsia="el-GR"/>
              </w:rPr>
              <w:t>αναφέρετε</w:t>
            </w:r>
            <w:r w:rsidRPr="00E534EB">
              <w:rPr>
                <w:rFonts w:ascii="Calibri" w:eastAsia="Times New Roman" w:hAnsi="Calibri" w:cs="Calibri"/>
                <w:sz w:val="18"/>
                <w:szCs w:val="18"/>
                <w:vertAlign w:val="superscript"/>
                <w:lang w:eastAsia="el-GR"/>
              </w:rPr>
              <w:t>18</w:t>
            </w:r>
            <w:r w:rsidRPr="00E534EB">
              <w:rPr>
                <w:rFonts w:ascii="Calibri" w:eastAsia="Times New Roman" w:hAnsi="Calibri" w:cs="Calibri"/>
                <w:sz w:val="18"/>
                <w:szCs w:val="18"/>
                <w:lang w:eastAsia="el-GR"/>
              </w:rPr>
              <w:t>:</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 Ημερομηνία της καταδικαστικής απόφασης προσδιορίζοντας ποιο από τα σημεία 1 έως 6 αφορά και τον λόγο ή τους λόγους της καταδίκης,</w:t>
            </w:r>
          </w:p>
          <w:p w:rsidR="00E534EB" w:rsidRPr="00E534EB" w:rsidRDefault="00E534EB" w:rsidP="00E534EB">
            <w:pPr>
              <w:autoSpaceDE w:val="0"/>
              <w:autoSpaceDN w:val="0"/>
              <w:adjustRightInd w:val="0"/>
              <w:spacing w:after="0" w:line="240" w:lineRule="auto"/>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 Προσδιορίστε ποιος έχει καταδικαστεί [ ]·</w:t>
            </w:r>
          </w:p>
          <w:p w:rsidR="00E534EB" w:rsidRPr="00E534EB" w:rsidRDefault="00E534EB" w:rsidP="00E534EB">
            <w:pPr>
              <w:autoSpaceDE w:val="0"/>
              <w:autoSpaceDN w:val="0"/>
              <w:adjustRightInd w:val="0"/>
              <w:spacing w:after="0" w:line="288" w:lineRule="exact"/>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γ) Εάν ορίζεται απευθείας στην καταδικαστική απόφαση:</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317" w:lineRule="exact"/>
              <w:ind w:left="10" w:hanging="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 Ημερομηνία:) ], σημείο-(-α): [ ], λόγος(-οι): [ ]</w:t>
            </w:r>
          </w:p>
          <w:p w:rsidR="00E534EB" w:rsidRPr="00E534EB" w:rsidRDefault="00E534EB" w:rsidP="00E534EB">
            <w:pPr>
              <w:tabs>
                <w:tab w:val="left" w:leader="dot" w:pos="653"/>
              </w:tabs>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β) </w:t>
            </w:r>
            <w:r w:rsidRPr="00E534EB">
              <w:rPr>
                <w:rFonts w:ascii="Calibri" w:eastAsia="Times New Roman" w:hAnsi="Calibri" w:cs="Calibri"/>
                <w:b/>
                <w:bCs/>
                <w:sz w:val="20"/>
                <w:szCs w:val="20"/>
                <w:lang w:eastAsia="el-GR"/>
              </w:rPr>
              <w:t>ί</w:t>
            </w:r>
            <w:r w:rsidRPr="00E534EB">
              <w:rPr>
                <w:rFonts w:ascii="Calibri" w:eastAsia="Times New Roman" w:hAnsi="Calibri" w:cs="Calibri"/>
                <w:b/>
                <w:bCs/>
                <w:sz w:val="20"/>
                <w:szCs w:val="20"/>
                <w:lang w:eastAsia="el-GR"/>
              </w:rPr>
              <w:tab/>
              <w:t>]</w:t>
            </w:r>
          </w:p>
          <w:p w:rsidR="00E534EB" w:rsidRPr="00E534EB" w:rsidRDefault="00E534EB" w:rsidP="00E534EB">
            <w:pPr>
              <w:tabs>
                <w:tab w:val="left" w:leader="dot" w:pos="3763"/>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γ) Διάρκεια της περιόδου αποκλεισμού [</w:t>
            </w:r>
            <w:r w:rsidRPr="00E534EB">
              <w:rPr>
                <w:rFonts w:ascii="Calibri" w:eastAsia="Times New Roman" w:hAnsi="Calibri" w:cs="Calibri"/>
                <w:sz w:val="18"/>
                <w:szCs w:val="18"/>
                <w:lang w:eastAsia="el-GR"/>
              </w:rPr>
              <w:tab/>
              <w:t>]</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και σχετικό(-ά) σημείο(-α) [ ]</w:t>
            </w:r>
          </w:p>
          <w:p w:rsidR="00E534EB" w:rsidRPr="00E534EB" w:rsidRDefault="00E534EB" w:rsidP="00E534EB">
            <w:pPr>
              <w:autoSpaceDE w:val="0"/>
              <w:autoSpaceDN w:val="0"/>
              <w:adjustRightInd w:val="0"/>
              <w:spacing w:after="0" w:line="288" w:lineRule="exact"/>
              <w:ind w:left="10" w:hanging="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35"/>
                <w:tab w:val="left" w:leader="dot" w:pos="1238"/>
                <w:tab w:val="left" w:leader="dot" w:pos="1651"/>
              </w:tabs>
              <w:autoSpaceDE w:val="0"/>
              <w:autoSpaceDN w:val="0"/>
              <w:adjustRightInd w:val="0"/>
              <w:spacing w:after="0" w:line="240" w:lineRule="auto"/>
              <w:rPr>
                <w:rFonts w:ascii="Calibri" w:eastAsia="Times New Roman" w:hAnsi="Calibri" w:cs="Calibri"/>
                <w:b/>
                <w:bCs/>
                <w:i/>
                <w:iCs/>
                <w:spacing w:val="-10"/>
                <w:sz w:val="24"/>
                <w:szCs w:val="24"/>
                <w:vertAlign w:val="superscript"/>
                <w:lang w:eastAsia="el-GR"/>
              </w:rPr>
            </w:pPr>
            <w:r w:rsidRPr="00E534EB">
              <w:rPr>
                <w:rFonts w:ascii="Calibri" w:eastAsia="Times New Roman" w:hAnsi="Calibri" w:cs="Calibri"/>
                <w:b/>
                <w:bCs/>
                <w:i/>
                <w:iCs/>
                <w:spacing w:val="10"/>
                <w:sz w:val="24"/>
                <w:szCs w:val="24"/>
                <w:lang w:eastAsia="el-GR"/>
              </w:rPr>
              <w:t>[</w:t>
            </w:r>
            <w:r w:rsidRPr="00E534EB">
              <w:rPr>
                <w:rFonts w:ascii="Calibri" w:eastAsia="Times New Roman" w:hAnsi="Calibri" w:cs="Calibri"/>
                <w:b/>
                <w:bCs/>
                <w:i/>
                <w:iCs/>
                <w:spacing w:val="-10"/>
                <w:sz w:val="24"/>
                <w:szCs w:val="24"/>
                <w:lang w:eastAsia="el-GR"/>
              </w:rPr>
              <w:tab/>
            </w:r>
            <w:r w:rsidRPr="00E534EB">
              <w:rPr>
                <w:rFonts w:ascii="Calibri" w:eastAsia="Times New Roman" w:hAnsi="Calibri" w:cs="Calibri"/>
                <w:b/>
                <w:bCs/>
                <w:i/>
                <w:iCs/>
                <w:spacing w:val="10"/>
                <w:sz w:val="24"/>
                <w:szCs w:val="24"/>
                <w:lang w:eastAsia="el-GR"/>
              </w:rPr>
              <w:t>Η</w:t>
            </w:r>
            <w:r w:rsidRPr="00E534EB">
              <w:rPr>
                <w:rFonts w:ascii="Calibri" w:eastAsia="Times New Roman" w:hAnsi="Calibri" w:cs="Calibri"/>
                <w:sz w:val="20"/>
                <w:szCs w:val="20"/>
                <w:lang w:eastAsia="el-GR"/>
              </w:rPr>
              <w:tab/>
            </w:r>
            <w:r w:rsidRPr="00E534EB">
              <w:rPr>
                <w:rFonts w:ascii="Calibri" w:eastAsia="Times New Roman" w:hAnsi="Calibri" w:cs="Calibri"/>
                <w:b/>
                <w:bCs/>
                <w:i/>
                <w:iCs/>
                <w:spacing w:val="10"/>
                <w:sz w:val="24"/>
                <w:szCs w:val="24"/>
                <w:lang w:eastAsia="el-GR"/>
              </w:rPr>
              <w:t>][</w:t>
            </w:r>
            <w:r w:rsidRPr="00E534EB">
              <w:rPr>
                <w:rFonts w:ascii="Calibri" w:eastAsia="Times New Roman" w:hAnsi="Calibri" w:cs="Calibri"/>
                <w:sz w:val="20"/>
                <w:szCs w:val="20"/>
                <w:lang w:eastAsia="el-GR"/>
              </w:rPr>
              <w:tab/>
            </w:r>
            <w:r w:rsidRPr="00E534EB">
              <w:rPr>
                <w:rFonts w:ascii="Arial Narrow" w:eastAsia="Times New Roman" w:hAnsi="Arial Narrow" w:cs="Arial Narrow"/>
                <w:b/>
                <w:bCs/>
                <w:i/>
                <w:iCs/>
                <w:spacing w:val="-20"/>
                <w:lang w:eastAsia="el-GR"/>
              </w:rPr>
              <w:t>11</w:t>
            </w:r>
            <w:r w:rsidRPr="00E534EB">
              <w:rPr>
                <w:rFonts w:ascii="Calibri" w:eastAsia="Times New Roman" w:hAnsi="Calibri" w:cs="Calibri"/>
                <w:sz w:val="20"/>
                <w:szCs w:val="20"/>
                <w:lang w:eastAsia="el-GR"/>
              </w:rPr>
              <w:tab/>
            </w:r>
            <w:r w:rsidRPr="00E534EB">
              <w:rPr>
                <w:rFonts w:ascii="Calibri" w:eastAsia="Times New Roman" w:hAnsi="Calibri" w:cs="Calibri"/>
                <w:b/>
                <w:bCs/>
                <w:i/>
                <w:iCs/>
                <w:spacing w:val="-10"/>
                <w:sz w:val="24"/>
                <w:szCs w:val="24"/>
                <w:lang w:eastAsia="el-GR"/>
              </w:rPr>
              <w:t>I</w:t>
            </w:r>
            <w:r w:rsidRPr="00E534EB">
              <w:rPr>
                <w:rFonts w:ascii="Calibri" w:eastAsia="Times New Roman" w:hAnsi="Calibri" w:cs="Calibri"/>
                <w:b/>
                <w:bCs/>
                <w:i/>
                <w:iCs/>
                <w:spacing w:val="-10"/>
                <w:sz w:val="24"/>
                <w:szCs w:val="24"/>
                <w:vertAlign w:val="superscript"/>
                <w:lang w:eastAsia="el-GR"/>
              </w:rPr>
              <w:t>19</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bl>
    <w:p w:rsidR="00E534EB" w:rsidRPr="00E534EB" w:rsidRDefault="00E534EB" w:rsidP="00E534EB">
      <w:pPr>
        <w:spacing w:after="0" w:line="240" w:lineRule="auto"/>
        <w:rPr>
          <w:rFonts w:ascii="Calibri" w:eastAsia="Times New Roman" w:hAnsi="Calibri" w:cs="Calibri"/>
          <w:snapToGrid w:val="0"/>
          <w:sz w:val="18"/>
          <w:szCs w:val="18"/>
          <w:lang w:eastAsia="el-GR"/>
        </w:rPr>
        <w:sectPr w:rsidR="00E534EB" w:rsidRPr="00E534EB">
          <w:pgSz w:w="11905" w:h="16837"/>
          <w:pgMar w:top="1938" w:right="1738" w:bottom="1258" w:left="1738"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548640" distB="0" distL="24130" distR="24130" simplePos="0" relativeHeight="251666432" behindDoc="0" locked="0" layoutInCell="1" allowOverlap="1">
                <wp:simplePos x="0" y="0"/>
                <wp:positionH relativeFrom="margin">
                  <wp:align>right</wp:align>
                </wp:positionH>
                <wp:positionV relativeFrom="paragraph">
                  <wp:posOffset>6325870</wp:posOffset>
                </wp:positionV>
                <wp:extent cx="5248910" cy="1645920"/>
                <wp:effectExtent l="0" t="0" r="8890" b="11430"/>
                <wp:wrapTopAndBottom/>
                <wp:docPr id="152" name="Πλαίσιο κειμένου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44"/>
                              <w:widowControl/>
                              <w:spacing w:line="307" w:lineRule="exact"/>
                              <w:ind w:left="307"/>
                              <w:rPr>
                                <w:rStyle w:val="FontStyle75"/>
                              </w:rPr>
                            </w:pPr>
                            <w:r>
                              <w:rPr>
                                <w:rStyle w:val="FontStyle67"/>
                              </w:rPr>
                              <w:t xml:space="preserve">νομοθεσία με το ν. 4198/2013 (ΦΕΚ </w:t>
                            </w:r>
                            <w:r>
                              <w:rPr>
                                <w:rStyle w:val="FontStyle75"/>
                              </w:rPr>
                              <w:t>215/Α)"Πρόληψη και καταπολέμηση της εμπορίας ανθρώπων και προστασία των θυμάτων αυτής και άλλες διατάξεις.".</w:t>
                            </w:r>
                          </w:p>
                          <w:p w:rsidR="00E534EB" w:rsidRDefault="00E534EB" w:rsidP="00E534EB">
                            <w:pPr>
                              <w:pStyle w:val="Style37"/>
                              <w:widowControl/>
                              <w:numPr>
                                <w:ilvl w:val="0"/>
                                <w:numId w:val="9"/>
                              </w:numPr>
                              <w:tabs>
                                <w:tab w:val="left" w:pos="298"/>
                              </w:tabs>
                              <w:spacing w:line="259" w:lineRule="exact"/>
                              <w:ind w:left="298" w:hanging="298"/>
                              <w:rPr>
                                <w:rStyle w:val="FontStyle67"/>
                              </w:rPr>
                            </w:pPr>
                            <w:r>
                              <w:rPr>
                                <w:rStyle w:val="FontStyle67"/>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2" o:spid="_x0000_s1033" type="#_x0000_t202" style="position:absolute;margin-left:362.1pt;margin-top:498.1pt;width:413.3pt;height:129.6pt;z-index:251666432;visibility:visible;mso-wrap-style:square;mso-width-percent:0;mso-height-percent:0;mso-wrap-distance-left:1.9pt;mso-wrap-distance-top:43.2pt;mso-wrap-distance-right:1.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" filled="f" stroked="f">
                <v:textbox inset="0,0,0,0">
                  <w:txbxContent>
                    <w:p w:rsidR="00E534EB" w:rsidRDefault="00E534EB" w:rsidP="00E534EB">
                      <w:pPr>
                        <w:pStyle w:val="Style44"/>
                        <w:widowControl/>
                        <w:spacing w:line="307" w:lineRule="exact"/>
                        <w:ind w:left="307"/>
                        <w:rPr>
                          <w:rStyle w:val="FontStyle75"/>
                        </w:rPr>
                      </w:pPr>
                      <w:r>
                        <w:rPr>
                          <w:rStyle w:val="FontStyle67"/>
                        </w:rPr>
                        <w:t xml:space="preserve">νομοθεσία με το ν. 4198/2013 (ΦΕΚ </w:t>
                      </w:r>
                      <w:r>
                        <w:rPr>
                          <w:rStyle w:val="FontStyle75"/>
                        </w:rPr>
                        <w:t>215/Α)"Πρόληψη και καταπολέμηση της εμπορίας ανθρώπων και προστασία των θυμάτων αυτής και άλλες διατάξεις.".</w:t>
                      </w:r>
                    </w:p>
                    <w:p w:rsidR="00E534EB" w:rsidRDefault="00E534EB" w:rsidP="00E534EB">
                      <w:pPr>
                        <w:pStyle w:val="Style37"/>
                        <w:widowControl/>
                        <w:numPr>
                          <w:ilvl w:val="0"/>
                          <w:numId w:val="9"/>
                        </w:numPr>
                        <w:tabs>
                          <w:tab w:val="left" w:pos="298"/>
                        </w:tabs>
                        <w:spacing w:line="259" w:lineRule="exact"/>
                        <w:ind w:left="298" w:hanging="298"/>
                        <w:rPr>
                          <w:rStyle w:val="FontStyle67"/>
                        </w:rPr>
                      </w:pPr>
                      <w:r>
                        <w:rPr>
                          <w:rStyle w:val="FontStyle67"/>
                        </w:rPr>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p w:rsidR="00E534EB" w:rsidRDefault="00E534EB" w:rsidP="00E534EB">
                      <w:pPr>
                        <w:pStyle w:val="Style37"/>
                        <w:widowControl/>
                        <w:numPr>
                          <w:ilvl w:val="0"/>
                          <w:numId w:val="9"/>
                        </w:numPr>
                        <w:tabs>
                          <w:tab w:val="left" w:pos="298"/>
                        </w:tabs>
                        <w:spacing w:line="259" w:lineRule="exact"/>
                        <w:ind w:firstLine="0"/>
                        <w:jc w:val="left"/>
                        <w:rPr>
                          <w:rStyle w:val="FontStyle67"/>
                        </w:rPr>
                      </w:pPr>
                      <w:r>
                        <w:rPr>
                          <w:rStyle w:val="FontStyle67"/>
                        </w:rPr>
                        <w:t>Επαναλάβετε όσες φορές χρειάζεται.</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(«αυτοκάθαρση»)</w:t>
            </w:r>
            <w:r w:rsidRPr="00E534EB">
              <w:rPr>
                <w:rFonts w:ascii="Calibri" w:eastAsia="Times New Roman" w:hAnsi="Calibri" w:cs="Calibri"/>
                <w:sz w:val="18"/>
                <w:szCs w:val="18"/>
                <w:vertAlign w:val="superscript"/>
                <w:lang w:eastAsia="el-GR"/>
              </w:rPr>
              <w:t>20</w:t>
            </w:r>
            <w:r w:rsidRPr="00E534EB">
              <w:rPr>
                <w:rFonts w:ascii="Calibri" w:eastAsia="Times New Roman" w:hAnsi="Calibri" w:cs="Calibri"/>
                <w:sz w:val="18"/>
                <w:szCs w:val="18"/>
                <w:lang w:eastAsia="el-GR"/>
              </w:rPr>
              <w:t>;</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9"/>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t xml:space="preserve">Εάν   ναι,    </w:t>
            </w:r>
            <w:r w:rsidRPr="00E534EB">
              <w:rPr>
                <w:rFonts w:ascii="Calibri" w:eastAsia="Times New Roman" w:hAnsi="Calibri" w:cs="Calibri"/>
                <w:sz w:val="18"/>
                <w:szCs w:val="18"/>
                <w:lang w:eastAsia="el-GR"/>
              </w:rPr>
              <w:t>περιγράψτε    τα    μέτρα που λήφθηκαν</w:t>
            </w:r>
            <w:r w:rsidRPr="00E534EB">
              <w:rPr>
                <w:rFonts w:ascii="Calibri" w:eastAsia="Times New Roman" w:hAnsi="Calibri" w:cs="Calibri"/>
                <w:sz w:val="18"/>
                <w:szCs w:val="18"/>
                <w:vertAlign w:val="superscript"/>
                <w:lang w:eastAsia="el-GR"/>
              </w:rPr>
              <w:t>21</w:t>
            </w:r>
            <w:r w:rsidRPr="00E534EB">
              <w:rPr>
                <w:rFonts w:ascii="Calibri" w:eastAsia="Times New Roman" w:hAnsi="Calibri" w:cs="Calibri"/>
                <w:sz w:val="18"/>
                <w:szCs w:val="18"/>
                <w:lang w:eastAsia="el-GR"/>
              </w:rPr>
              <w:t>:</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bl>
    <w:p w:rsidR="00E534EB" w:rsidRPr="00E534EB" w:rsidRDefault="00E534EB" w:rsidP="00E534EB">
      <w:pPr>
        <w:spacing w:after="0" w:line="240" w:lineRule="auto"/>
        <w:rPr>
          <w:rFonts w:ascii="Sylfaen" w:eastAsia="Times New Roman" w:hAnsi="Sylfaen" w:cs="Sylfaen"/>
          <w:b/>
          <w:bCs/>
          <w:snapToGrid w:val="0"/>
          <w:sz w:val="18"/>
          <w:szCs w:val="18"/>
          <w:lang w:eastAsia="el-GR"/>
        </w:rPr>
        <w:sectPr w:rsidR="00E534EB" w:rsidRPr="00E534EB">
          <w:pgSz w:w="11905" w:h="16837"/>
          <w:pgMar w:top="1957" w:right="1743" w:bottom="1277" w:left="1743"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0" distB="0" distL="24130" distR="24130" simplePos="0" relativeHeight="251667456" behindDoc="0" locked="0" layoutInCell="1" allowOverlap="1">
                <wp:simplePos x="0" y="0"/>
                <wp:positionH relativeFrom="margin">
                  <wp:posOffset>4445</wp:posOffset>
                </wp:positionH>
                <wp:positionV relativeFrom="paragraph">
                  <wp:posOffset>6981190</wp:posOffset>
                </wp:positionV>
                <wp:extent cx="5242560" cy="1066800"/>
                <wp:effectExtent l="0" t="0" r="15240" b="0"/>
                <wp:wrapTopAndBottom/>
                <wp:docPr id="151" name="Πλαίσιο κειμένου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066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17"/>
                              <w:widowControl/>
                              <w:numPr>
                                <w:ilvl w:val="0"/>
                                <w:numId w:val="13"/>
                              </w:numPr>
                              <w:tabs>
                                <w:tab w:val="left" w:pos="317"/>
                              </w:tabs>
                              <w:spacing w:line="259" w:lineRule="exact"/>
                              <w:ind w:left="317" w:hanging="317"/>
                              <w:jc w:val="both"/>
                              <w:rPr>
                                <w:rStyle w:val="FontStyle67"/>
                              </w:rPr>
                            </w:pPr>
                            <w:r>
                              <w:rPr>
                                <w:rStyle w:val="FontStyle67"/>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E534EB" w:rsidRDefault="00E534EB" w:rsidP="00E534EB">
                            <w:pPr>
                              <w:pStyle w:val="Style17"/>
                              <w:widowControl/>
                              <w:numPr>
                                <w:ilvl w:val="0"/>
                                <w:numId w:val="13"/>
                              </w:numPr>
                              <w:tabs>
                                <w:tab w:val="left" w:pos="317"/>
                              </w:tabs>
                              <w:spacing w:line="259" w:lineRule="exact"/>
                              <w:ind w:left="317" w:hanging="317"/>
                              <w:jc w:val="both"/>
                              <w:rPr>
                                <w:rStyle w:val="FontStyle67"/>
                              </w:rPr>
                            </w:pPr>
                            <w:r>
                              <w:rPr>
                                <w:rStyle w:val="FontStyle67"/>
                              </w:rPr>
                              <w:t>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51" o:spid="_x0000_s1034" type="#_x0000_t202" style="position:absolute;margin-left:.35pt;margin-top:549.7pt;width:412.8pt;height:84pt;z-index:251667456;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" filled="f" stroked="f">
                <v:textbox inset="0,0,0,0">
                  <w:txbxContent>
                    <w:p w:rsidR="00E534EB" w:rsidRDefault="00E534EB" w:rsidP="00E534EB">
                      <w:pPr>
                        <w:pStyle w:val="Style17"/>
                        <w:widowControl/>
                        <w:numPr>
                          <w:ilvl w:val="0"/>
                          <w:numId w:val="13"/>
                        </w:numPr>
                        <w:tabs>
                          <w:tab w:val="left" w:pos="317"/>
                        </w:tabs>
                        <w:spacing w:line="259" w:lineRule="exact"/>
                        <w:ind w:left="317" w:hanging="317"/>
                        <w:jc w:val="both"/>
                        <w:rPr>
                          <w:rStyle w:val="FontStyle67"/>
                        </w:rPr>
                      </w:pPr>
                      <w:r>
                        <w:rPr>
                          <w:rStyle w:val="FontStyle67"/>
                        </w:rPr>
                        <w:t>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w:t>
                      </w:r>
                    </w:p>
                    <w:p w:rsidR="00E534EB" w:rsidRDefault="00E534EB" w:rsidP="00E534EB">
                      <w:pPr>
                        <w:pStyle w:val="Style17"/>
                        <w:widowControl/>
                        <w:numPr>
                          <w:ilvl w:val="0"/>
                          <w:numId w:val="13"/>
                        </w:numPr>
                        <w:tabs>
                          <w:tab w:val="left" w:pos="317"/>
                        </w:tabs>
                        <w:spacing w:line="259" w:lineRule="exact"/>
                        <w:ind w:left="317" w:hanging="317"/>
                        <w:jc w:val="both"/>
                        <w:rPr>
                          <w:rStyle w:val="FontStyle67"/>
                        </w:rPr>
                      </w:pPr>
                      <w:r>
                        <w:rPr>
                          <w:rStyle w:val="FontStyle67"/>
                        </w:rPr>
                        <w:t>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w:t>
                      </w:r>
                    </w:p>
                  </w:txbxContent>
                </v:textbox>
                <w10:wrap type="topAndBottom" anchorx="margin"/>
              </v:shape>
            </w:pict>
          </mc:Fallback>
        </mc:AlternateContent>
      </w:r>
    </w:p>
    <w:p w:rsidR="00E534EB" w:rsidRPr="00E534EB" w:rsidRDefault="00E534EB" w:rsidP="00E534EB">
      <w:pPr>
        <w:spacing w:after="0" w:line="1" w:lineRule="exact"/>
        <w:rPr>
          <w:rFonts w:ascii="Times New Roman" w:eastAsia="Times New Roman" w:hAnsi="Times New Roman" w:cs="Times New Roman"/>
          <w:snapToGrid w:val="0"/>
          <w:sz w:val="2"/>
          <w:szCs w:val="2"/>
          <w:lang w:eastAsia="el-GR"/>
        </w:rPr>
      </w:pPr>
      <w:r w:rsidRPr="00E534EB">
        <w:rPr>
          <w:rFonts w:ascii="Times New Roman" w:eastAsia="Times New Roman" w:hAnsi="Times New Roman" w:cs="Times New Roman"/>
          <w:noProof/>
          <w:snapToGrid w:val="0"/>
          <w:sz w:val="20"/>
          <w:szCs w:val="20"/>
          <w:lang w:eastAsia="el-GR"/>
        </w:rPr>
        <w:lastRenderedPageBreak/>
        <mc:AlternateContent>
          <mc:Choice Requires="wpg">
            <w:drawing>
              <wp:anchor distT="0" distB="207010" distL="6400800" distR="6400800" simplePos="0" relativeHeight="251661312" behindDoc="0" locked="0" layoutInCell="1" allowOverlap="1">
                <wp:simplePos x="0" y="0"/>
                <wp:positionH relativeFrom="margin">
                  <wp:posOffset>0</wp:posOffset>
                </wp:positionH>
                <wp:positionV relativeFrom="paragraph">
                  <wp:posOffset>0</wp:posOffset>
                </wp:positionV>
                <wp:extent cx="5346065" cy="7217410"/>
                <wp:effectExtent l="0" t="0" r="26035" b="21590"/>
                <wp:wrapTopAndBottom/>
                <wp:docPr id="148" name="Ομάδα 1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6065" cy="7217410"/>
                          <a:chOff x="1661" y="1920"/>
                          <a:chExt cx="8419" cy="11366"/>
                        </a:xfrm>
                      </wpg:grpSpPr>
                      <wps:wsp>
                        <wps:cNvPr id="149" name="Text Box 9"/>
                        <wps:cNvSpPr txBox="1">
                          <a:spLocks noChangeArrowheads="1"/>
                        </wps:cNvSpPr>
                        <wps:spPr bwMode="auto">
                          <a:xfrm>
                            <a:off x="1661" y="2381"/>
                            <a:ext cx="8419" cy="1090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144"/>
                                <w:gridCol w:w="1901"/>
                                <w:gridCol w:w="2064"/>
                                <w:gridCol w:w="154"/>
                              </w:tblGrid>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20"/>
                                      <w:widowControl/>
                                      <w:jc w:val="left"/>
                                      <w:rPr>
                                        <w:rStyle w:val="FontStyle74"/>
                                      </w:rPr>
                                    </w:pPr>
                                    <w:r w:rsidRPr="009C76DE">
                                      <w:rPr>
                                        <w:rStyle w:val="FontStyle74"/>
                                      </w:rPr>
                                      <w:t>Πληρωμή   φόρων  ή   εισφορών κοινωνικής</w:t>
                                    </w:r>
                                  </w:p>
                                </w:tc>
                                <w:tc>
                                  <w:tcPr>
                                    <w:tcW w:w="2045" w:type="dxa"/>
                                    <w:gridSpan w:val="2"/>
                                    <w:tcBorders>
                                      <w:top w:val="single" w:sz="6" w:space="0" w:color="auto"/>
                                      <w:left w:val="single" w:sz="6" w:space="0" w:color="auto"/>
                                      <w:bottom w:val="nil"/>
                                      <w:right w:val="nil"/>
                                    </w:tcBorders>
                                  </w:tcPr>
                                  <w:p w:rsidR="00E534EB" w:rsidRPr="009C76DE" w:rsidRDefault="00E534EB">
                                    <w:pPr>
                                      <w:pStyle w:val="Style20"/>
                                      <w:widowControl/>
                                      <w:jc w:val="left"/>
                                      <w:rPr>
                                        <w:rStyle w:val="FontStyle74"/>
                                      </w:rPr>
                                    </w:pPr>
                                    <w:r w:rsidRPr="009C76DE">
                                      <w:rPr>
                                        <w:rStyle w:val="FontStyle74"/>
                                      </w:rPr>
                                      <w:t>Απάντηση:</w:t>
                                    </w:r>
                                  </w:p>
                                </w:tc>
                                <w:tc>
                                  <w:tcPr>
                                    <w:tcW w:w="2218" w:type="dxa"/>
                                    <w:gridSpan w:val="2"/>
                                    <w:tcBorders>
                                      <w:top w:val="single" w:sz="6" w:space="0" w:color="auto"/>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single" w:sz="6" w:space="0" w:color="auto"/>
                                      <w:right w:val="single" w:sz="6" w:space="0" w:color="auto"/>
                                    </w:tcBorders>
                                  </w:tcPr>
                                  <w:p w:rsidR="00E534EB" w:rsidRPr="009C76DE" w:rsidRDefault="00E534EB">
                                    <w:pPr>
                                      <w:pStyle w:val="Style20"/>
                                      <w:widowControl/>
                                      <w:jc w:val="left"/>
                                      <w:rPr>
                                        <w:rStyle w:val="FontStyle74"/>
                                      </w:rPr>
                                    </w:pPr>
                                    <w:r w:rsidRPr="009C76DE">
                                      <w:rPr>
                                        <w:rStyle w:val="FontStyle74"/>
                                      </w:rPr>
                                      <w:t>ασφάλισης:</w:t>
                                    </w:r>
                                  </w:p>
                                </w:tc>
                                <w:tc>
                                  <w:tcPr>
                                    <w:tcW w:w="2045" w:type="dxa"/>
                                    <w:gridSpan w:val="2"/>
                                    <w:tcBorders>
                                      <w:top w:val="nil"/>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nil"/>
                                      <w:left w:val="nil"/>
                                      <w:bottom w:val="single" w:sz="6" w:space="0" w:color="auto"/>
                                      <w:right w:val="single" w:sz="6" w:space="0" w:color="auto"/>
                                    </w:tcBorders>
                                  </w:tcPr>
                                  <w:p w:rsidR="00E534EB" w:rsidRPr="009C76DE" w:rsidRDefault="00E534EB">
                                    <w:pPr>
                                      <w:pStyle w:val="Style1"/>
                                      <w:widowControl/>
                                    </w:pPr>
                                  </w:p>
                                </w:tc>
                              </w:tr>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1) 0 οικονομικός φορέας έχει εκπληρώσει</w:t>
                                    </w:r>
                                  </w:p>
                                </w:tc>
                                <w:tc>
                                  <w:tcPr>
                                    <w:tcW w:w="2045" w:type="dxa"/>
                                    <w:gridSpan w:val="2"/>
                                    <w:tcBorders>
                                      <w:top w:val="single" w:sz="6" w:space="0" w:color="auto"/>
                                      <w:left w:val="single" w:sz="6" w:space="0" w:color="auto"/>
                                      <w:bottom w:val="nil"/>
                                      <w:right w:val="nil"/>
                                    </w:tcBorders>
                                  </w:tcPr>
                                  <w:p w:rsidR="00E534EB" w:rsidRPr="009C76DE" w:rsidRDefault="00E534EB">
                                    <w:pPr>
                                      <w:pStyle w:val="Style24"/>
                                      <w:widowControl/>
                                      <w:jc w:val="left"/>
                                      <w:rPr>
                                        <w:rStyle w:val="FontStyle67"/>
                                      </w:rPr>
                                    </w:pPr>
                                    <w:r w:rsidRPr="009C76DE">
                                      <w:rPr>
                                        <w:rStyle w:val="FontStyle74"/>
                                      </w:rPr>
                                      <w:t xml:space="preserve">1) </w:t>
                                    </w:r>
                                    <w:r w:rsidRPr="009C76DE">
                                      <w:rPr>
                                        <w:rStyle w:val="FontStyle67"/>
                                      </w:rPr>
                                      <w:t>Ναι [] Όχι</w:t>
                                    </w:r>
                                  </w:p>
                                </w:tc>
                                <w:tc>
                                  <w:tcPr>
                                    <w:tcW w:w="2218" w:type="dxa"/>
                                    <w:gridSpan w:val="2"/>
                                    <w:tcBorders>
                                      <w:top w:val="single" w:sz="6" w:space="0" w:color="auto"/>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7"/>
                                      </w:rPr>
                                      <w:t xml:space="preserve">όλες </w:t>
                                    </w:r>
                                    <w:r w:rsidRPr="009C76DE">
                                      <w:rPr>
                                        <w:rStyle w:val="FontStyle66"/>
                                      </w:rPr>
                                      <w:t>τις υποχρεώσεις του όσον αφορά την</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πληρωμή φόρων ή εισφορών κοινωνικής</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6"/>
                                      </w:rPr>
                                      <w:t xml:space="preserve">ασφάλισης", </w:t>
                                    </w:r>
                                    <w:r w:rsidRPr="009C76DE">
                                      <w:rPr>
                                        <w:rStyle w:val="FontStyle67"/>
                                      </w:rPr>
                                      <w:t>στην Ελλάδα και στη χώρα στην</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οποία είναι τυχόν εγκατεστημένος ;</w:t>
                                    </w:r>
                                  </w:p>
                                </w:tc>
                                <w:tc>
                                  <w:tcPr>
                                    <w:tcW w:w="2045" w:type="dxa"/>
                                    <w:gridSpan w:val="2"/>
                                    <w:tcBorders>
                                      <w:top w:val="nil"/>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nil"/>
                                      <w:left w:val="nil"/>
                                      <w:bottom w:val="single" w:sz="6" w:space="0" w:color="auto"/>
                                      <w:right w:val="single" w:sz="6" w:space="0" w:color="auto"/>
                                    </w:tcBorders>
                                  </w:tcPr>
                                  <w:p w:rsidR="00E534EB" w:rsidRPr="009C76DE" w:rsidRDefault="00E534EB">
                                    <w:pPr>
                                      <w:pStyle w:val="Style1"/>
                                      <w:widowControl/>
                                    </w:pPr>
                                  </w:p>
                                </w:tc>
                              </w:tr>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4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ΦΟΡΟΙ</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ΕΙΣΦΟΡΕΣ ΚΟΙΝΩΝΙΚΗΣ</w:t>
                                    </w:r>
                                  </w:p>
                                </w:tc>
                                <w:tc>
                                  <w:tcPr>
                                    <w:tcW w:w="15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1"/>
                                      <w:widowControl/>
                                    </w:pP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42"/>
                                      <w:widowControl/>
                                      <w:rPr>
                                        <w:rStyle w:val="FontStyle66"/>
                                      </w:rPr>
                                    </w:pPr>
                                    <w:r w:rsidRPr="009C76DE">
                                      <w:rPr>
                                        <w:rStyle w:val="FontStyle66"/>
                                      </w:rPr>
                                      <w:t>ΑΣΦΑΛΙΣΗΣ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όχι αναφέρετε:</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509"/>
                                      </w:tabs>
                                      <w:jc w:val="left"/>
                                      <w:rPr>
                                        <w:rStyle w:val="FontStyle67"/>
                                      </w:rPr>
                                    </w:pPr>
                                    <w:r w:rsidRPr="009C76DE">
                                      <w:rPr>
                                        <w:rStyle w:val="FontStyle67"/>
                                      </w:rPr>
                                      <w:t>α)[</w:t>
                                    </w:r>
                                    <w:r w:rsidRPr="009C76DE">
                                      <w:rPr>
                                        <w:rStyle w:val="FontStyle67"/>
                                      </w:rPr>
                                      <w:tab/>
                                      <w:t>]·</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518"/>
                                      </w:tabs>
                                      <w:jc w:val="left"/>
                                      <w:rPr>
                                        <w:rStyle w:val="FontStyle67"/>
                                      </w:rPr>
                                    </w:pPr>
                                    <w:r w:rsidRPr="009C76DE">
                                      <w:rPr>
                                        <w:rStyle w:val="FontStyle67"/>
                                      </w:rPr>
                                      <w:t>α)[</w:t>
                                    </w:r>
                                    <w:r w:rsidRPr="009C76DE">
                                      <w:rPr>
                                        <w:rStyle w:val="FontStyle67"/>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  Χώρα ή  κράτος  μέλος για το οποίο</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πρόκειται:</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val="restart"/>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β) Ποιο είναι το σχετικό ποσό;</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vMerge w:val="restart"/>
                                    <w:tcBorders>
                                      <w:top w:val="nil"/>
                                      <w:left w:val="single" w:sz="6" w:space="0" w:color="auto"/>
                                      <w:bottom w:val="nil"/>
                                      <w:right w:val="single" w:sz="6" w:space="0" w:color="auto"/>
                                    </w:tcBorders>
                                  </w:tcPr>
                                  <w:p w:rsidR="00E534EB" w:rsidRPr="009C76DE" w:rsidRDefault="00E534EB">
                                    <w:pPr>
                                      <w:pStyle w:val="Style24"/>
                                      <w:widowControl/>
                                      <w:tabs>
                                        <w:tab w:val="left" w:leader="dot" w:pos="499"/>
                                      </w:tabs>
                                      <w:jc w:val="left"/>
                                      <w:rPr>
                                        <w:rStyle w:val="FontStyle80"/>
                                      </w:rPr>
                                    </w:pPr>
                                    <w:r w:rsidRPr="009C76DE">
                                      <w:rPr>
                                        <w:rStyle w:val="FontStyle67"/>
                                      </w:rPr>
                                      <w:t>β)[</w:t>
                                    </w:r>
                                    <w:r w:rsidRPr="009C76DE">
                                      <w:rPr>
                                        <w:rStyle w:val="FontStyle67"/>
                                      </w:rPr>
                                      <w:tab/>
                                    </w:r>
                                    <w:r w:rsidRPr="009C76DE">
                                      <w:rPr>
                                        <w:rStyle w:val="FontStyle80"/>
                                      </w:rPr>
                                      <w:t>1</w:t>
                                    </w:r>
                                  </w:p>
                                </w:tc>
                                <w:tc>
                                  <w:tcPr>
                                    <w:tcW w:w="2064" w:type="dxa"/>
                                    <w:vMerge w:val="restart"/>
                                    <w:tcBorders>
                                      <w:top w:val="nil"/>
                                      <w:left w:val="single" w:sz="6" w:space="0" w:color="auto"/>
                                      <w:bottom w:val="nil"/>
                                      <w:right w:val="single" w:sz="6" w:space="0" w:color="auto"/>
                                    </w:tcBorders>
                                  </w:tcPr>
                                  <w:p w:rsidR="00E534EB" w:rsidRPr="009C76DE" w:rsidRDefault="00E534EB">
                                    <w:pPr>
                                      <w:pStyle w:val="Style24"/>
                                      <w:widowControl/>
                                      <w:tabs>
                                        <w:tab w:val="left" w:leader="dot" w:pos="509"/>
                                      </w:tabs>
                                      <w:jc w:val="left"/>
                                      <w:rPr>
                                        <w:rStyle w:val="FontStyle67"/>
                                      </w:rPr>
                                    </w:pPr>
                                    <w:r w:rsidRPr="009C76DE">
                                      <w:rPr>
                                        <w:rStyle w:val="FontStyle67"/>
                                      </w:rPr>
                                      <w:t>β)[</w:t>
                                    </w:r>
                                    <w:r w:rsidRPr="009C76DE">
                                      <w:rPr>
                                        <w:rStyle w:val="FontStyle67"/>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tcBorders>
                                      <w:top w:val="nil"/>
                                      <w:left w:val="single" w:sz="6" w:space="0" w:color="auto"/>
                                      <w:bottom w:val="nil"/>
                                      <w:right w:val="single" w:sz="6" w:space="0" w:color="auto"/>
                                    </w:tcBorders>
                                  </w:tcPr>
                                  <w:p w:rsidR="00E534EB" w:rsidRPr="009C76DE" w:rsidRDefault="00E534EB"/>
                                  <w:p w:rsidR="00E534EB" w:rsidRPr="009C76DE" w:rsidRDefault="00E534EB"/>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vMerge/>
                                    <w:tcBorders>
                                      <w:top w:val="nil"/>
                                      <w:left w:val="single" w:sz="6" w:space="0" w:color="auto"/>
                                      <w:bottom w:val="nil"/>
                                      <w:right w:val="single" w:sz="6" w:space="0" w:color="auto"/>
                                    </w:tcBorders>
                                  </w:tcPr>
                                  <w:p w:rsidR="00E534EB" w:rsidRPr="009C76DE" w:rsidRDefault="00E534EB">
                                    <w:pPr>
                                      <w:pStyle w:val="Style1"/>
                                      <w:widowControl/>
                                    </w:pPr>
                                  </w:p>
                                  <w:p w:rsidR="00E534EB" w:rsidRPr="009C76DE" w:rsidRDefault="00E534EB">
                                    <w:pPr>
                                      <w:pStyle w:val="Style1"/>
                                      <w:widowControl/>
                                    </w:pPr>
                                  </w:p>
                                </w:tc>
                                <w:tc>
                                  <w:tcPr>
                                    <w:tcW w:w="2064" w:type="dxa"/>
                                    <w:vMerge/>
                                    <w:tcBorders>
                                      <w:top w:val="nil"/>
                                      <w:left w:val="single" w:sz="6" w:space="0" w:color="auto"/>
                                      <w:bottom w:val="nil"/>
                                      <w:right w:val="single" w:sz="6" w:space="0" w:color="auto"/>
                                    </w:tcBorders>
                                  </w:tcPr>
                                  <w:p w:rsidR="00E534EB" w:rsidRPr="009C76DE" w:rsidRDefault="00E534EB">
                                    <w:pPr>
                                      <w:pStyle w:val="Style1"/>
                                      <w:widowControl/>
                                    </w:pPr>
                                  </w:p>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γ)Πως    διαπιστώθηκε    η    αθέτηση των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υποχρεώσεων;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γ.1)[]Ναι []Όχι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γ.1) [] Ναι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1) Μέσω δικαστικής ή διοικητικής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Η εν λόγω απόφαση είναι τελεσίδικη και</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-[]Ναι[]Όχι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Ναι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δεσμευτική;</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-Γ 1·</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-Γ 1·</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Αναφέρατε την ημερομηνία καταδίκης ή</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384"/>
                                      </w:tabs>
                                      <w:jc w:val="left"/>
                                      <w:rPr>
                                        <w:rStyle w:val="FontStyle67"/>
                                      </w:rPr>
                                    </w:pPr>
                                    <w:r w:rsidRPr="009C76DE">
                                      <w:rPr>
                                        <w:rStyle w:val="FontStyle67"/>
                                      </w:rPr>
                                      <w:t>ι</w:t>
                                    </w:r>
                                    <w:r w:rsidRPr="009C76DE">
                                      <w:rPr>
                                        <w:rStyle w:val="FontStyle67"/>
                                      </w:rPr>
                                      <w:tab/>
                                      <w:t>I</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403"/>
                                      </w:tabs>
                                      <w:jc w:val="left"/>
                                      <w:rPr>
                                        <w:rStyle w:val="FontStyle67"/>
                                      </w:rPr>
                                    </w:pPr>
                                    <w:r w:rsidRPr="009C76DE">
                                      <w:rPr>
                                        <w:rStyle w:val="FontStyle67"/>
                                      </w:rPr>
                                      <w:t>ι</w:t>
                                    </w:r>
                                    <w:r w:rsidRPr="009C76DE">
                                      <w:rPr>
                                        <w:rStyle w:val="FontStyle67"/>
                                      </w:rPr>
                                      <w:tab/>
                                      <w:t>I</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έκδοσης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4"/>
                                      <w:widowControl/>
                                      <w:tabs>
                                        <w:tab w:val="left" w:leader="dot" w:pos="384"/>
                                      </w:tabs>
                                      <w:rPr>
                                        <w:rStyle w:val="FontStyle80"/>
                                      </w:rPr>
                                    </w:pPr>
                                    <w:r w:rsidRPr="009C76DE">
                                      <w:rPr>
                                        <w:rStyle w:val="FontStyle80"/>
                                      </w:rPr>
                                      <w:t>-[</w:t>
                                    </w:r>
                                    <w:r w:rsidRPr="009C76DE">
                                      <w:rPr>
                                        <w:rStyle w:val="FontStyle80"/>
                                      </w:rPr>
                                      <w:tab/>
                                      <w:t>Ι"</w:t>
                                    </w:r>
                                  </w:p>
                                </w:tc>
                                <w:tc>
                                  <w:tcPr>
                                    <w:tcW w:w="2064" w:type="dxa"/>
                                    <w:tcBorders>
                                      <w:top w:val="nil"/>
                                      <w:left w:val="single" w:sz="6" w:space="0" w:color="auto"/>
                                      <w:bottom w:val="nil"/>
                                      <w:right w:val="single" w:sz="6" w:space="0" w:color="auto"/>
                                    </w:tcBorders>
                                  </w:tcPr>
                                  <w:p w:rsidR="00E534EB" w:rsidRPr="009C76DE" w:rsidRDefault="00E534EB">
                                    <w:pPr>
                                      <w:pStyle w:val="Style49"/>
                                      <w:widowControl/>
                                      <w:tabs>
                                        <w:tab w:val="left" w:leader="dot" w:pos="403"/>
                                      </w:tabs>
                                      <w:rPr>
                                        <w:rStyle w:val="FontStyle79"/>
                                      </w:rPr>
                                    </w:pPr>
                                    <w:r w:rsidRPr="009C76DE">
                                      <w:rPr>
                                        <w:rStyle w:val="FontStyle79"/>
                                      </w:rPr>
                                      <w:t>"[</w:t>
                                    </w:r>
                                    <w:r w:rsidRPr="009C76DE">
                                      <w:rPr>
                                        <w:rStyle w:val="FontStyle79"/>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Σε περίπτωση καταδικαστικής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εφόσον ορίζεται απευθείας σε αυτήν, τη</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διάρκεια της περιόδου αποκλεισμού:</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1"/>
                                      <w:widowControl/>
                                    </w:pP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ν·2)[ ]·</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Υ-2)[ ]·</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2) Με άλλα μέσα; Διευκρινήστε:</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 0 οικονομικός φορέας έχει εκπληρώσει τις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xml:space="preserve">δ) [] Ναι </w:t>
                                    </w:r>
                                    <w:r w:rsidRPr="009C76DE">
                                      <w:rPr>
                                        <w:rStyle w:val="FontStyle80"/>
                                      </w:rPr>
                                      <w:t xml:space="preserve">Π </w:t>
                                    </w:r>
                                    <w:r w:rsidRPr="009C76DE">
                                      <w:rPr>
                                        <w:rStyle w:val="FontStyle67"/>
                                      </w:rPr>
                                      <w:t>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 [] Ναι []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υποχρεώσεις του είτε καταβάλλοντος τους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ναι, να</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ναι, να</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φόρους ή τις εισφορές κοινωνικής ασφάλισης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αναφερθούν</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αναφερθούν</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που οφείλει συμπεριλαμβανόμενων κατά</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λεπτομερείς</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λεπτομερείς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περίπτωση, των δεδουλευμένων τόκων ή των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πληροφορίες</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πληροφορίες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προστίμων, είτε υπαγόμενος σε δεσμευτικό</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14"/>
                                      <w:widowControl/>
                                      <w:tabs>
                                        <w:tab w:val="left" w:leader="dot" w:pos="326"/>
                                      </w:tabs>
                                      <w:rPr>
                                        <w:rStyle w:val="FontStyle80"/>
                                      </w:rPr>
                                    </w:pPr>
                                    <w:r w:rsidRPr="009C76DE">
                                      <w:rPr>
                                        <w:rStyle w:val="FontStyle80"/>
                                      </w:rPr>
                                      <w:t>[</w:t>
                                    </w:r>
                                    <w:r w:rsidRPr="009C76DE">
                                      <w:rPr>
                                        <w:rStyle w:val="FontStyle80"/>
                                      </w:rPr>
                                      <w:tab/>
                                      <w:t>1</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ι 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val="restart"/>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vertAlign w:val="superscript"/>
                                      </w:rPr>
                                    </w:pPr>
                                    <w:r w:rsidRPr="009C76DE">
                                      <w:rPr>
                                        <w:rStyle w:val="FontStyle67"/>
                                      </w:rPr>
                                      <w:t>διακανονισμό για την καταβολή τους ;</w:t>
                                    </w:r>
                                    <w:r w:rsidRPr="009C76DE">
                                      <w:rPr>
                                        <w:rStyle w:val="FontStyle67"/>
                                        <w:vertAlign w:val="superscript"/>
                                      </w:rPr>
                                      <w:t>23</w:t>
                                    </w:r>
                                  </w:p>
                                </w:tc>
                                <w:tc>
                                  <w:tcPr>
                                    <w:tcW w:w="144"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1"/>
                                      <w:widowControl/>
                                    </w:pPr>
                                  </w:p>
                                </w:tc>
                                <w:tc>
                                  <w:tcPr>
                                    <w:tcW w:w="2064"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4"/>
                                      <w:widowControl/>
                                      <w:tabs>
                                        <w:tab w:val="left" w:leader="dot" w:pos="336"/>
                                      </w:tabs>
                                      <w:jc w:val="left"/>
                                      <w:rPr>
                                        <w:rStyle w:val="FontStyle81"/>
                                      </w:rPr>
                                    </w:pPr>
                                    <w:r w:rsidRPr="009C76DE">
                                      <w:rPr>
                                        <w:rStyle w:val="FontStyle67"/>
                                      </w:rPr>
                                      <w:t>ι</w:t>
                                    </w:r>
                                    <w:r w:rsidRPr="009C76DE">
                                      <w:rPr>
                                        <w:rStyle w:val="FontStyle67"/>
                                      </w:rPr>
                                      <w:tab/>
                                    </w:r>
                                    <w:r w:rsidRPr="009C76DE">
                                      <w:rPr>
                                        <w:rStyle w:val="FontStyle81"/>
                                      </w:rPr>
                                      <w:t>1</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tcBorders>
                                      <w:top w:val="nil"/>
                                      <w:left w:val="single" w:sz="6" w:space="0" w:color="auto"/>
                                      <w:bottom w:val="single" w:sz="6" w:space="0" w:color="auto"/>
                                      <w:right w:val="single" w:sz="6" w:space="0" w:color="auto"/>
                                    </w:tcBorders>
                                  </w:tcPr>
                                  <w:p w:rsidR="00E534EB" w:rsidRPr="009C76DE" w:rsidRDefault="00E534EB"/>
                                  <w:p w:rsidR="00E534EB" w:rsidRPr="009C76DE" w:rsidRDefault="00E534EB"/>
                                </w:tc>
                                <w:tc>
                                  <w:tcPr>
                                    <w:tcW w:w="2045" w:type="dxa"/>
                                    <w:gridSpan w:val="2"/>
                                    <w:tcBorders>
                                      <w:top w:val="single" w:sz="6" w:space="0" w:color="auto"/>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single" w:sz="6" w:space="0" w:color="auto"/>
                                      <w:left w:val="nil"/>
                                      <w:bottom w:val="single" w:sz="6" w:space="0" w:color="auto"/>
                                      <w:right w:val="single" w:sz="6" w:space="0" w:color="auto"/>
                                    </w:tcBorders>
                                  </w:tcPr>
                                  <w:p w:rsidR="00E534EB" w:rsidRPr="009C76DE" w:rsidRDefault="00E534EB">
                                    <w:pPr>
                                      <w:pStyle w:val="Style1"/>
                                      <w:widowControl/>
                                    </w:pPr>
                                  </w:p>
                                </w:tc>
                              </w:tr>
                            </w:tbl>
                            <w:p w:rsidR="00E534EB" w:rsidRDefault="00E534EB" w:rsidP="00E534EB"/>
                          </w:txbxContent>
                        </wps:txbx>
                        <wps:bodyPr rot="0" vert="horz" wrap="square" lIns="0" tIns="0" rIns="0" bIns="0" anchor="t" anchorCtr="0" upright="1">
                          <a:noAutofit/>
                        </wps:bodyPr>
                      </wps:wsp>
                      <wps:wsp>
                        <wps:cNvPr id="150" name="Text Box 10"/>
                        <wps:cNvSpPr txBox="1">
                          <a:spLocks noChangeArrowheads="1"/>
                        </wps:cNvSpPr>
                        <wps:spPr bwMode="auto">
                          <a:xfrm>
                            <a:off x="2151" y="1920"/>
                            <a:ext cx="7373"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7"/>
                                <w:widowControl/>
                                <w:spacing w:line="240" w:lineRule="auto"/>
                                <w:rPr>
                                  <w:rStyle w:val="FontStyle66"/>
                                </w:rPr>
                              </w:pPr>
                              <w:r>
                                <w:rPr>
                                  <w:rStyle w:val="FontStyle66"/>
                                </w:rPr>
                                <w:t>Β: Λόγοι που σχετίζονται με την καταβολή φόρων ή εισφορών κοινωνικής ασφάλισης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48" o:spid="_x0000_s1035" style="position:absolute;margin-left:0;margin-top:0;width:420.95pt;height:568.3pt;z-index:251661312;mso-wrap-distance-left:7in;mso-wrap-distance-right:7in;mso-wrap-distance-bottom:16.3pt;mso-position-horizontal-relative:margin" coordorigin="1661,1920" coordsize="8419,11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">
                <v:shape id="Text Box 9" o:spid="_x0000_s1036" type="#_x0000_t202" style="position:absolute;left:1661;top:2381;width:8419;height:10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57"/>
                          <w:gridCol w:w="144"/>
                          <w:gridCol w:w="1901"/>
                          <w:gridCol w:w="2064"/>
                          <w:gridCol w:w="154"/>
                        </w:tblGrid>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20"/>
                                <w:widowControl/>
                                <w:jc w:val="left"/>
                                <w:rPr>
                                  <w:rStyle w:val="FontStyle74"/>
                                </w:rPr>
                              </w:pPr>
                              <w:r w:rsidRPr="009C76DE">
                                <w:rPr>
                                  <w:rStyle w:val="FontStyle74"/>
                                </w:rPr>
                                <w:t>Πληρωμή   φόρων  ή   εισφορών κοινωνικής</w:t>
                              </w:r>
                            </w:p>
                          </w:tc>
                          <w:tc>
                            <w:tcPr>
                              <w:tcW w:w="2045" w:type="dxa"/>
                              <w:gridSpan w:val="2"/>
                              <w:tcBorders>
                                <w:top w:val="single" w:sz="6" w:space="0" w:color="auto"/>
                                <w:left w:val="single" w:sz="6" w:space="0" w:color="auto"/>
                                <w:bottom w:val="nil"/>
                                <w:right w:val="nil"/>
                              </w:tcBorders>
                            </w:tcPr>
                            <w:p w:rsidR="00E534EB" w:rsidRPr="009C76DE" w:rsidRDefault="00E534EB">
                              <w:pPr>
                                <w:pStyle w:val="Style20"/>
                                <w:widowControl/>
                                <w:jc w:val="left"/>
                                <w:rPr>
                                  <w:rStyle w:val="FontStyle74"/>
                                </w:rPr>
                              </w:pPr>
                              <w:r w:rsidRPr="009C76DE">
                                <w:rPr>
                                  <w:rStyle w:val="FontStyle74"/>
                                </w:rPr>
                                <w:t>Απάντηση:</w:t>
                              </w:r>
                            </w:p>
                          </w:tc>
                          <w:tc>
                            <w:tcPr>
                              <w:tcW w:w="2218" w:type="dxa"/>
                              <w:gridSpan w:val="2"/>
                              <w:tcBorders>
                                <w:top w:val="single" w:sz="6" w:space="0" w:color="auto"/>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single" w:sz="6" w:space="0" w:color="auto"/>
                                <w:right w:val="single" w:sz="6" w:space="0" w:color="auto"/>
                              </w:tcBorders>
                            </w:tcPr>
                            <w:p w:rsidR="00E534EB" w:rsidRPr="009C76DE" w:rsidRDefault="00E534EB">
                              <w:pPr>
                                <w:pStyle w:val="Style20"/>
                                <w:widowControl/>
                                <w:jc w:val="left"/>
                                <w:rPr>
                                  <w:rStyle w:val="FontStyle74"/>
                                </w:rPr>
                              </w:pPr>
                              <w:r w:rsidRPr="009C76DE">
                                <w:rPr>
                                  <w:rStyle w:val="FontStyle74"/>
                                </w:rPr>
                                <w:t>ασφάλισης:</w:t>
                              </w:r>
                            </w:p>
                          </w:tc>
                          <w:tc>
                            <w:tcPr>
                              <w:tcW w:w="2045" w:type="dxa"/>
                              <w:gridSpan w:val="2"/>
                              <w:tcBorders>
                                <w:top w:val="nil"/>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nil"/>
                                <w:left w:val="nil"/>
                                <w:bottom w:val="single" w:sz="6" w:space="0" w:color="auto"/>
                                <w:right w:val="single" w:sz="6" w:space="0" w:color="auto"/>
                              </w:tcBorders>
                            </w:tcPr>
                            <w:p w:rsidR="00E534EB" w:rsidRPr="009C76DE" w:rsidRDefault="00E534EB">
                              <w:pPr>
                                <w:pStyle w:val="Style1"/>
                                <w:widowControl/>
                              </w:pPr>
                            </w:p>
                          </w:tc>
                        </w:tr>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1) 0 οικονομικός φορέας έχει εκπληρώσει</w:t>
                              </w:r>
                            </w:p>
                          </w:tc>
                          <w:tc>
                            <w:tcPr>
                              <w:tcW w:w="2045" w:type="dxa"/>
                              <w:gridSpan w:val="2"/>
                              <w:tcBorders>
                                <w:top w:val="single" w:sz="6" w:space="0" w:color="auto"/>
                                <w:left w:val="single" w:sz="6" w:space="0" w:color="auto"/>
                                <w:bottom w:val="nil"/>
                                <w:right w:val="nil"/>
                              </w:tcBorders>
                            </w:tcPr>
                            <w:p w:rsidR="00E534EB" w:rsidRPr="009C76DE" w:rsidRDefault="00E534EB">
                              <w:pPr>
                                <w:pStyle w:val="Style24"/>
                                <w:widowControl/>
                                <w:jc w:val="left"/>
                                <w:rPr>
                                  <w:rStyle w:val="FontStyle67"/>
                                </w:rPr>
                              </w:pPr>
                              <w:r w:rsidRPr="009C76DE">
                                <w:rPr>
                                  <w:rStyle w:val="FontStyle74"/>
                                </w:rPr>
                                <w:t xml:space="preserve">1) </w:t>
                              </w:r>
                              <w:r w:rsidRPr="009C76DE">
                                <w:rPr>
                                  <w:rStyle w:val="FontStyle67"/>
                                </w:rPr>
                                <w:t>Ναι [] Όχι</w:t>
                              </w:r>
                            </w:p>
                          </w:tc>
                          <w:tc>
                            <w:tcPr>
                              <w:tcW w:w="2218" w:type="dxa"/>
                              <w:gridSpan w:val="2"/>
                              <w:tcBorders>
                                <w:top w:val="single" w:sz="6" w:space="0" w:color="auto"/>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7"/>
                                </w:rPr>
                                <w:t xml:space="preserve">όλες </w:t>
                              </w:r>
                              <w:r w:rsidRPr="009C76DE">
                                <w:rPr>
                                  <w:rStyle w:val="FontStyle66"/>
                                </w:rPr>
                                <w:t>τις υποχρεώσεις του όσον αφορά την</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πληρωμή φόρων ή εισφορών κοινωνικής</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6"/>
                                </w:rPr>
                                <w:t xml:space="preserve">ασφάλισης", </w:t>
                              </w:r>
                              <w:r w:rsidRPr="009C76DE">
                                <w:rPr>
                                  <w:rStyle w:val="FontStyle67"/>
                                </w:rPr>
                                <w:t>στην Ελλάδα και στη χώρα στην</w:t>
                              </w:r>
                            </w:p>
                          </w:tc>
                          <w:tc>
                            <w:tcPr>
                              <w:tcW w:w="2045" w:type="dxa"/>
                              <w:gridSpan w:val="2"/>
                              <w:tcBorders>
                                <w:top w:val="nil"/>
                                <w:left w:val="single" w:sz="6" w:space="0" w:color="auto"/>
                                <w:bottom w:val="nil"/>
                                <w:right w:val="nil"/>
                              </w:tcBorders>
                            </w:tcPr>
                            <w:p w:rsidR="00E534EB" w:rsidRPr="009C76DE" w:rsidRDefault="00E534EB">
                              <w:pPr>
                                <w:pStyle w:val="Style1"/>
                                <w:widowControl/>
                              </w:pPr>
                            </w:p>
                          </w:tc>
                          <w:tc>
                            <w:tcPr>
                              <w:tcW w:w="2218" w:type="dxa"/>
                              <w:gridSpan w:val="2"/>
                              <w:tcBorders>
                                <w:top w:val="nil"/>
                                <w:left w:val="nil"/>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οποία είναι τυχόν εγκατεστημένος ;</w:t>
                              </w:r>
                            </w:p>
                          </w:tc>
                          <w:tc>
                            <w:tcPr>
                              <w:tcW w:w="2045" w:type="dxa"/>
                              <w:gridSpan w:val="2"/>
                              <w:tcBorders>
                                <w:top w:val="nil"/>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nil"/>
                                <w:left w:val="nil"/>
                                <w:bottom w:val="single" w:sz="6" w:space="0" w:color="auto"/>
                                <w:right w:val="single" w:sz="6" w:space="0" w:color="auto"/>
                              </w:tcBorders>
                            </w:tcPr>
                            <w:p w:rsidR="00E534EB" w:rsidRPr="009C76DE" w:rsidRDefault="00E534EB">
                              <w:pPr>
                                <w:pStyle w:val="Style1"/>
                                <w:widowControl/>
                              </w:pPr>
                            </w:p>
                          </w:tc>
                        </w:tr>
                        <w:tr w:rsidR="00E534EB" w:rsidRPr="009C76DE">
                          <w:tc>
                            <w:tcPr>
                              <w:tcW w:w="4157"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4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ΦΟΡΟΙ</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42"/>
                                <w:widowControl/>
                                <w:rPr>
                                  <w:rStyle w:val="FontStyle66"/>
                                </w:rPr>
                              </w:pPr>
                              <w:r w:rsidRPr="009C76DE">
                                <w:rPr>
                                  <w:rStyle w:val="FontStyle66"/>
                                </w:rPr>
                                <w:t>ΕΙΣΦΟΡΕΣ ΚΟΙΝΩΝΙΚΗΣ</w:t>
                              </w:r>
                            </w:p>
                          </w:tc>
                          <w:tc>
                            <w:tcPr>
                              <w:tcW w:w="15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1"/>
                                <w:widowControl/>
                              </w:pP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42"/>
                                <w:widowControl/>
                                <w:rPr>
                                  <w:rStyle w:val="FontStyle66"/>
                                </w:rPr>
                              </w:pPr>
                              <w:r w:rsidRPr="009C76DE">
                                <w:rPr>
                                  <w:rStyle w:val="FontStyle66"/>
                                </w:rPr>
                                <w:t>ΑΣΦΑΛΙΣΗΣ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όχι αναφέρετε:</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509"/>
                                </w:tabs>
                                <w:jc w:val="left"/>
                                <w:rPr>
                                  <w:rStyle w:val="FontStyle67"/>
                                </w:rPr>
                              </w:pPr>
                              <w:r w:rsidRPr="009C76DE">
                                <w:rPr>
                                  <w:rStyle w:val="FontStyle67"/>
                                </w:rPr>
                                <w:t>α)[</w:t>
                              </w:r>
                              <w:r w:rsidRPr="009C76DE">
                                <w:rPr>
                                  <w:rStyle w:val="FontStyle67"/>
                                </w:rPr>
                                <w:tab/>
                                <w:t>]·</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518"/>
                                </w:tabs>
                                <w:jc w:val="left"/>
                                <w:rPr>
                                  <w:rStyle w:val="FontStyle67"/>
                                </w:rPr>
                              </w:pPr>
                              <w:r w:rsidRPr="009C76DE">
                                <w:rPr>
                                  <w:rStyle w:val="FontStyle67"/>
                                </w:rPr>
                                <w:t>α)[</w:t>
                              </w:r>
                              <w:r w:rsidRPr="009C76DE">
                                <w:rPr>
                                  <w:rStyle w:val="FontStyle67"/>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  Χώρα ή  κράτος  μέλος για το οποίο</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πρόκειται:</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val="restart"/>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β) Ποιο είναι το σχετικό ποσό;</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vMerge w:val="restart"/>
                              <w:tcBorders>
                                <w:top w:val="nil"/>
                                <w:left w:val="single" w:sz="6" w:space="0" w:color="auto"/>
                                <w:bottom w:val="nil"/>
                                <w:right w:val="single" w:sz="6" w:space="0" w:color="auto"/>
                              </w:tcBorders>
                            </w:tcPr>
                            <w:p w:rsidR="00E534EB" w:rsidRPr="009C76DE" w:rsidRDefault="00E534EB">
                              <w:pPr>
                                <w:pStyle w:val="Style24"/>
                                <w:widowControl/>
                                <w:tabs>
                                  <w:tab w:val="left" w:leader="dot" w:pos="499"/>
                                </w:tabs>
                                <w:jc w:val="left"/>
                                <w:rPr>
                                  <w:rStyle w:val="FontStyle80"/>
                                </w:rPr>
                              </w:pPr>
                              <w:r w:rsidRPr="009C76DE">
                                <w:rPr>
                                  <w:rStyle w:val="FontStyle67"/>
                                </w:rPr>
                                <w:t>β)[</w:t>
                              </w:r>
                              <w:r w:rsidRPr="009C76DE">
                                <w:rPr>
                                  <w:rStyle w:val="FontStyle67"/>
                                </w:rPr>
                                <w:tab/>
                              </w:r>
                              <w:r w:rsidRPr="009C76DE">
                                <w:rPr>
                                  <w:rStyle w:val="FontStyle80"/>
                                </w:rPr>
                                <w:t>1</w:t>
                              </w:r>
                            </w:p>
                          </w:tc>
                          <w:tc>
                            <w:tcPr>
                              <w:tcW w:w="2064" w:type="dxa"/>
                              <w:vMerge w:val="restart"/>
                              <w:tcBorders>
                                <w:top w:val="nil"/>
                                <w:left w:val="single" w:sz="6" w:space="0" w:color="auto"/>
                                <w:bottom w:val="nil"/>
                                <w:right w:val="single" w:sz="6" w:space="0" w:color="auto"/>
                              </w:tcBorders>
                            </w:tcPr>
                            <w:p w:rsidR="00E534EB" w:rsidRPr="009C76DE" w:rsidRDefault="00E534EB">
                              <w:pPr>
                                <w:pStyle w:val="Style24"/>
                                <w:widowControl/>
                                <w:tabs>
                                  <w:tab w:val="left" w:leader="dot" w:pos="509"/>
                                </w:tabs>
                                <w:jc w:val="left"/>
                                <w:rPr>
                                  <w:rStyle w:val="FontStyle67"/>
                                </w:rPr>
                              </w:pPr>
                              <w:r w:rsidRPr="009C76DE">
                                <w:rPr>
                                  <w:rStyle w:val="FontStyle67"/>
                                </w:rPr>
                                <w:t>β)[</w:t>
                              </w:r>
                              <w:r w:rsidRPr="009C76DE">
                                <w:rPr>
                                  <w:rStyle w:val="FontStyle67"/>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tcBorders>
                                <w:top w:val="nil"/>
                                <w:left w:val="single" w:sz="6" w:space="0" w:color="auto"/>
                                <w:bottom w:val="nil"/>
                                <w:right w:val="single" w:sz="6" w:space="0" w:color="auto"/>
                              </w:tcBorders>
                            </w:tcPr>
                            <w:p w:rsidR="00E534EB" w:rsidRPr="009C76DE" w:rsidRDefault="00E534EB"/>
                            <w:p w:rsidR="00E534EB" w:rsidRPr="009C76DE" w:rsidRDefault="00E534EB"/>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vMerge/>
                              <w:tcBorders>
                                <w:top w:val="nil"/>
                                <w:left w:val="single" w:sz="6" w:space="0" w:color="auto"/>
                                <w:bottom w:val="nil"/>
                                <w:right w:val="single" w:sz="6" w:space="0" w:color="auto"/>
                              </w:tcBorders>
                            </w:tcPr>
                            <w:p w:rsidR="00E534EB" w:rsidRPr="009C76DE" w:rsidRDefault="00E534EB">
                              <w:pPr>
                                <w:pStyle w:val="Style1"/>
                                <w:widowControl/>
                              </w:pPr>
                            </w:p>
                            <w:p w:rsidR="00E534EB" w:rsidRPr="009C76DE" w:rsidRDefault="00E534EB">
                              <w:pPr>
                                <w:pStyle w:val="Style1"/>
                                <w:widowControl/>
                              </w:pPr>
                            </w:p>
                          </w:tc>
                          <w:tc>
                            <w:tcPr>
                              <w:tcW w:w="2064" w:type="dxa"/>
                              <w:vMerge/>
                              <w:tcBorders>
                                <w:top w:val="nil"/>
                                <w:left w:val="single" w:sz="6" w:space="0" w:color="auto"/>
                                <w:bottom w:val="nil"/>
                                <w:right w:val="single" w:sz="6" w:space="0" w:color="auto"/>
                              </w:tcBorders>
                            </w:tcPr>
                            <w:p w:rsidR="00E534EB" w:rsidRPr="009C76DE" w:rsidRDefault="00E534EB">
                              <w:pPr>
                                <w:pStyle w:val="Style1"/>
                                <w:widowControl/>
                              </w:pPr>
                            </w:p>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γ)Πως    διαπιστώθηκε    η    αθέτηση των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υποχρεώσεων;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γ.1)[]Ναι []Όχι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γ.1) [] Ναι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1) Μέσω δικαστικής ή διοικητικής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Η εν λόγω απόφαση είναι τελεσίδικη και</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-[]Ναι[]Όχι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Ναι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δεσμευτική;</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-Γ 1·</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-Γ 1·</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Αναφέρατε την ημερομηνία καταδίκης ή</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384"/>
                                </w:tabs>
                                <w:jc w:val="left"/>
                                <w:rPr>
                                  <w:rStyle w:val="FontStyle67"/>
                                </w:rPr>
                              </w:pPr>
                              <w:r w:rsidRPr="009C76DE">
                                <w:rPr>
                                  <w:rStyle w:val="FontStyle67"/>
                                </w:rPr>
                                <w:t>ι</w:t>
                              </w:r>
                              <w:r w:rsidRPr="009C76DE">
                                <w:rPr>
                                  <w:rStyle w:val="FontStyle67"/>
                                </w:rPr>
                                <w:tab/>
                                <w:t>I</w:t>
                              </w: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24"/>
                                <w:widowControl/>
                                <w:tabs>
                                  <w:tab w:val="left" w:leader="dot" w:pos="403"/>
                                </w:tabs>
                                <w:jc w:val="left"/>
                                <w:rPr>
                                  <w:rStyle w:val="FontStyle67"/>
                                </w:rPr>
                              </w:pPr>
                              <w:r w:rsidRPr="009C76DE">
                                <w:rPr>
                                  <w:rStyle w:val="FontStyle67"/>
                                </w:rPr>
                                <w:t>ι</w:t>
                              </w:r>
                              <w:r w:rsidRPr="009C76DE">
                                <w:rPr>
                                  <w:rStyle w:val="FontStyle67"/>
                                </w:rPr>
                                <w:tab/>
                                <w:t>I</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έκδοσης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4"/>
                                <w:widowControl/>
                                <w:tabs>
                                  <w:tab w:val="left" w:leader="dot" w:pos="384"/>
                                </w:tabs>
                                <w:rPr>
                                  <w:rStyle w:val="FontStyle80"/>
                                </w:rPr>
                              </w:pPr>
                              <w:r w:rsidRPr="009C76DE">
                                <w:rPr>
                                  <w:rStyle w:val="FontStyle80"/>
                                </w:rPr>
                                <w:t>-[</w:t>
                              </w:r>
                              <w:r w:rsidRPr="009C76DE">
                                <w:rPr>
                                  <w:rStyle w:val="FontStyle80"/>
                                </w:rPr>
                                <w:tab/>
                                <w:t>Ι"</w:t>
                              </w:r>
                            </w:p>
                          </w:tc>
                          <w:tc>
                            <w:tcPr>
                              <w:tcW w:w="2064" w:type="dxa"/>
                              <w:tcBorders>
                                <w:top w:val="nil"/>
                                <w:left w:val="single" w:sz="6" w:space="0" w:color="auto"/>
                                <w:bottom w:val="nil"/>
                                <w:right w:val="single" w:sz="6" w:space="0" w:color="auto"/>
                              </w:tcBorders>
                            </w:tcPr>
                            <w:p w:rsidR="00E534EB" w:rsidRPr="009C76DE" w:rsidRDefault="00E534EB">
                              <w:pPr>
                                <w:pStyle w:val="Style49"/>
                                <w:widowControl/>
                                <w:tabs>
                                  <w:tab w:val="left" w:leader="dot" w:pos="403"/>
                                </w:tabs>
                                <w:rPr>
                                  <w:rStyle w:val="FontStyle79"/>
                                </w:rPr>
                              </w:pPr>
                              <w:r w:rsidRPr="009C76DE">
                                <w:rPr>
                                  <w:rStyle w:val="FontStyle79"/>
                                </w:rPr>
                                <w:t>"[</w:t>
                              </w:r>
                              <w:r w:rsidRPr="009C76DE">
                                <w:rPr>
                                  <w:rStyle w:val="FontStyle79"/>
                                </w:rPr>
                                <w:tab/>
                                <w:t>]·</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Σε περίπτωση καταδικαστικής απόφασης,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εφόσον ορίζεται απευθείας σε αυτήν, τη</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διάρκεια της περιόδου αποκλεισμού:</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1"/>
                                <w:widowControl/>
                              </w:pPr>
                            </w:p>
                          </w:tc>
                          <w:tc>
                            <w:tcPr>
                              <w:tcW w:w="2064" w:type="dxa"/>
                              <w:tcBorders>
                                <w:top w:val="nil"/>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1"/>
                                <w:widowControl/>
                              </w:pP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ν·2)[ ]·</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Υ-2)[ ]·</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2) Με άλλα μέσα; Διευκρινήστε:</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2064" w:type="dxa"/>
                              <w:tcBorders>
                                <w:top w:val="single" w:sz="6" w:space="0" w:color="auto"/>
                                <w:left w:val="single" w:sz="6" w:space="0" w:color="auto"/>
                                <w:bottom w:val="nil"/>
                                <w:right w:val="single" w:sz="6" w:space="0" w:color="auto"/>
                              </w:tcBorders>
                            </w:tcPr>
                            <w:p w:rsidR="00E534EB" w:rsidRPr="009C76DE" w:rsidRDefault="00E534EB">
                              <w:pPr>
                                <w:pStyle w:val="Style1"/>
                                <w:widowControl/>
                              </w:pP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 0 οικονομικός φορέας έχει εκπληρώσει τις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xml:space="preserve">δ) [] Ναι </w:t>
                              </w:r>
                              <w:r w:rsidRPr="009C76DE">
                                <w:rPr>
                                  <w:rStyle w:val="FontStyle80"/>
                                </w:rPr>
                                <w:t xml:space="preserve">Π </w:t>
                              </w:r>
                              <w:r w:rsidRPr="009C76DE">
                                <w:rPr>
                                  <w:rStyle w:val="FontStyle67"/>
                                </w:rPr>
                                <w:t>Όχι</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δ) [] Ναι [] Όχι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υποχρεώσεις του είτε καταβάλλοντος τους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ναι, να</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Εάν ναι, να</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φόρους ή τις εισφορές κοινωνικής ασφάλισης</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αναφερθούν</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αναφερθούν</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που οφείλει συμπεριλαμβανόμενων κατά</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λεπτομερείς</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λεπτομερείς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περίπτωση, των δεδουλευμένων τόκων ή των</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πληροφορίες</w:t>
                              </w:r>
                            </w:p>
                          </w:tc>
                          <w:tc>
                            <w:tcPr>
                              <w:tcW w:w="2064"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πληροφορίες</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προστίμων, είτε υπαγόμενος σε δεσμευτικό</w:t>
                              </w:r>
                            </w:p>
                          </w:tc>
                          <w:tc>
                            <w:tcPr>
                              <w:tcW w:w="144" w:type="dxa"/>
                              <w:tcBorders>
                                <w:top w:val="nil"/>
                                <w:left w:val="single" w:sz="6" w:space="0" w:color="auto"/>
                                <w:bottom w:val="nil"/>
                                <w:right w:val="single" w:sz="6" w:space="0" w:color="auto"/>
                              </w:tcBorders>
                            </w:tcPr>
                            <w:p w:rsidR="00E534EB" w:rsidRPr="009C76DE" w:rsidRDefault="00E534EB">
                              <w:pPr>
                                <w:pStyle w:val="Style1"/>
                                <w:widowControl/>
                              </w:pPr>
                            </w:p>
                          </w:tc>
                          <w:tc>
                            <w:tcPr>
                              <w:tcW w:w="1901" w:type="dxa"/>
                              <w:tcBorders>
                                <w:top w:val="nil"/>
                                <w:left w:val="single" w:sz="6" w:space="0" w:color="auto"/>
                                <w:bottom w:val="single" w:sz="6" w:space="0" w:color="auto"/>
                                <w:right w:val="single" w:sz="6" w:space="0" w:color="auto"/>
                              </w:tcBorders>
                            </w:tcPr>
                            <w:p w:rsidR="00E534EB" w:rsidRPr="009C76DE" w:rsidRDefault="00E534EB">
                              <w:pPr>
                                <w:pStyle w:val="Style14"/>
                                <w:widowControl/>
                                <w:tabs>
                                  <w:tab w:val="left" w:leader="dot" w:pos="326"/>
                                </w:tabs>
                                <w:rPr>
                                  <w:rStyle w:val="FontStyle80"/>
                                </w:rPr>
                              </w:pPr>
                              <w:r w:rsidRPr="009C76DE">
                                <w:rPr>
                                  <w:rStyle w:val="FontStyle80"/>
                                </w:rPr>
                                <w:t>[</w:t>
                              </w:r>
                              <w:r w:rsidRPr="009C76DE">
                                <w:rPr>
                                  <w:rStyle w:val="FontStyle80"/>
                                </w:rPr>
                                <w:tab/>
                                <w:t>1</w:t>
                              </w:r>
                            </w:p>
                          </w:tc>
                          <w:tc>
                            <w:tcPr>
                              <w:tcW w:w="2064" w:type="dxa"/>
                              <w:tcBorders>
                                <w:top w:val="nil"/>
                                <w:left w:val="single" w:sz="6" w:space="0" w:color="auto"/>
                                <w:bottom w:val="single" w:sz="6" w:space="0" w:color="auto"/>
                                <w:right w:val="single" w:sz="6" w:space="0" w:color="auto"/>
                              </w:tcBorders>
                            </w:tcPr>
                            <w:p w:rsidR="00E534EB" w:rsidRPr="009C76DE" w:rsidRDefault="00E534EB">
                              <w:pPr>
                                <w:pStyle w:val="Style24"/>
                                <w:widowControl/>
                                <w:jc w:val="left"/>
                                <w:rPr>
                                  <w:rStyle w:val="FontStyle67"/>
                                </w:rPr>
                              </w:pPr>
                              <w:r w:rsidRPr="009C76DE">
                                <w:rPr>
                                  <w:rStyle w:val="FontStyle67"/>
                                </w:rPr>
                                <w:t>ι ι</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val="restart"/>
                              <w:tcBorders>
                                <w:top w:val="nil"/>
                                <w:left w:val="single" w:sz="6" w:space="0" w:color="auto"/>
                                <w:bottom w:val="nil"/>
                                <w:right w:val="single" w:sz="6" w:space="0" w:color="auto"/>
                              </w:tcBorders>
                            </w:tcPr>
                            <w:p w:rsidR="00E534EB" w:rsidRPr="009C76DE" w:rsidRDefault="00E534EB">
                              <w:pPr>
                                <w:pStyle w:val="Style24"/>
                                <w:widowControl/>
                                <w:jc w:val="left"/>
                                <w:rPr>
                                  <w:rStyle w:val="FontStyle67"/>
                                  <w:vertAlign w:val="superscript"/>
                                </w:rPr>
                              </w:pPr>
                              <w:r w:rsidRPr="009C76DE">
                                <w:rPr>
                                  <w:rStyle w:val="FontStyle67"/>
                                </w:rPr>
                                <w:t>διακανονισμό για την καταβολή τους ;</w:t>
                              </w:r>
                              <w:r w:rsidRPr="009C76DE">
                                <w:rPr>
                                  <w:rStyle w:val="FontStyle67"/>
                                  <w:vertAlign w:val="superscript"/>
                                </w:rPr>
                                <w:t>23</w:t>
                              </w:r>
                            </w:p>
                          </w:tc>
                          <w:tc>
                            <w:tcPr>
                              <w:tcW w:w="144"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1901"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1"/>
                                <w:widowControl/>
                              </w:pPr>
                            </w:p>
                          </w:tc>
                          <w:tc>
                            <w:tcPr>
                              <w:tcW w:w="2064"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4"/>
                                <w:widowControl/>
                                <w:tabs>
                                  <w:tab w:val="left" w:leader="dot" w:pos="336"/>
                                </w:tabs>
                                <w:jc w:val="left"/>
                                <w:rPr>
                                  <w:rStyle w:val="FontStyle81"/>
                                </w:rPr>
                              </w:pPr>
                              <w:r w:rsidRPr="009C76DE">
                                <w:rPr>
                                  <w:rStyle w:val="FontStyle67"/>
                                </w:rPr>
                                <w:t>ι</w:t>
                              </w:r>
                              <w:r w:rsidRPr="009C76DE">
                                <w:rPr>
                                  <w:rStyle w:val="FontStyle67"/>
                                </w:rPr>
                                <w:tab/>
                              </w:r>
                              <w:r w:rsidRPr="009C76DE">
                                <w:rPr>
                                  <w:rStyle w:val="FontStyle81"/>
                                </w:rPr>
                                <w:t>1</w:t>
                              </w:r>
                            </w:p>
                          </w:tc>
                          <w:tc>
                            <w:tcPr>
                              <w:tcW w:w="154"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57" w:type="dxa"/>
                              <w:vMerge/>
                              <w:tcBorders>
                                <w:top w:val="nil"/>
                                <w:left w:val="single" w:sz="6" w:space="0" w:color="auto"/>
                                <w:bottom w:val="single" w:sz="6" w:space="0" w:color="auto"/>
                                <w:right w:val="single" w:sz="6" w:space="0" w:color="auto"/>
                              </w:tcBorders>
                            </w:tcPr>
                            <w:p w:rsidR="00E534EB" w:rsidRPr="009C76DE" w:rsidRDefault="00E534EB"/>
                            <w:p w:rsidR="00E534EB" w:rsidRPr="009C76DE" w:rsidRDefault="00E534EB"/>
                          </w:tc>
                          <w:tc>
                            <w:tcPr>
                              <w:tcW w:w="2045" w:type="dxa"/>
                              <w:gridSpan w:val="2"/>
                              <w:tcBorders>
                                <w:top w:val="single" w:sz="6" w:space="0" w:color="auto"/>
                                <w:left w:val="single" w:sz="6" w:space="0" w:color="auto"/>
                                <w:bottom w:val="single" w:sz="6" w:space="0" w:color="auto"/>
                                <w:right w:val="nil"/>
                              </w:tcBorders>
                            </w:tcPr>
                            <w:p w:rsidR="00E534EB" w:rsidRPr="009C76DE" w:rsidRDefault="00E534EB">
                              <w:pPr>
                                <w:pStyle w:val="Style1"/>
                                <w:widowControl/>
                              </w:pPr>
                            </w:p>
                          </w:tc>
                          <w:tc>
                            <w:tcPr>
                              <w:tcW w:w="2218" w:type="dxa"/>
                              <w:gridSpan w:val="2"/>
                              <w:tcBorders>
                                <w:top w:val="single" w:sz="6" w:space="0" w:color="auto"/>
                                <w:left w:val="nil"/>
                                <w:bottom w:val="single" w:sz="6" w:space="0" w:color="auto"/>
                                <w:right w:val="single" w:sz="6" w:space="0" w:color="auto"/>
                              </w:tcBorders>
                            </w:tcPr>
                            <w:p w:rsidR="00E534EB" w:rsidRPr="009C76DE" w:rsidRDefault="00E534EB">
                              <w:pPr>
                                <w:pStyle w:val="Style1"/>
                                <w:widowControl/>
                              </w:pPr>
                            </w:p>
                          </w:tc>
                        </w:tr>
                      </w:tbl>
                      <w:p w:rsidR="00E534EB" w:rsidRDefault="00E534EB" w:rsidP="00E534EB"/>
                    </w:txbxContent>
                  </v:textbox>
                </v:shape>
                <v:shape id="Text Box 10" o:spid="_x0000_s1037" type="#_x0000_t202" style="position:absolute;left:2151;top:1920;width:7373;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" filled="f" strokecolor="white" strokeweight="0">
                  <v:textbox inset="0,0,0,0">
                    <w:txbxContent>
                      <w:p w:rsidR="00E534EB" w:rsidRDefault="00E534EB" w:rsidP="00E534EB">
                        <w:pPr>
                          <w:pStyle w:val="Style7"/>
                          <w:widowControl/>
                          <w:spacing w:line="240" w:lineRule="auto"/>
                          <w:rPr>
                            <w:rStyle w:val="FontStyle66"/>
                          </w:rPr>
                        </w:pPr>
                        <w:r>
                          <w:rPr>
                            <w:rStyle w:val="FontStyle66"/>
                          </w:rPr>
                          <w:t>Β: Λόγοι που σχετίζονται με την καταβολή φόρων ή εισφορών κοινωνικής ασφάλισης</w:t>
                        </w:r>
                      </w:p>
                    </w:txbxContent>
                  </v:textbox>
                </v:shape>
                <w10:wrap type="topAndBottom" anchorx="margin"/>
              </v:group>
            </w:pict>
          </mc:Fallback>
        </mc:AlternateContent>
      </w:r>
      <w:r w:rsidRPr="00E534EB">
        <w:rPr>
          <w:rFonts w:ascii="Times New Roman" w:eastAsia="Times New Roman" w:hAnsi="Times New Roman" w:cs="Times New Roman"/>
          <w:noProof/>
          <w:snapToGrid w:val="0"/>
          <w:sz w:val="20"/>
          <w:szCs w:val="20"/>
          <w:lang w:eastAsia="el-GR"/>
        </w:rPr>
        <mc:AlternateContent>
          <mc:Choice Requires="wps">
            <w:drawing>
              <wp:anchor distT="146050" distB="0" distL="6400800" distR="6400800" simplePos="0" relativeHeight="251662336" behindDoc="0" locked="0" layoutInCell="1" allowOverlap="1">
                <wp:simplePos x="0" y="0"/>
                <wp:positionH relativeFrom="margin">
                  <wp:posOffset>0</wp:posOffset>
                </wp:positionH>
                <wp:positionV relativeFrom="paragraph">
                  <wp:posOffset>7425055</wp:posOffset>
                </wp:positionV>
                <wp:extent cx="5279390" cy="1237615"/>
                <wp:effectExtent l="0" t="0" r="16510" b="635"/>
                <wp:wrapTopAndBottom/>
                <wp:docPr id="147" name="Πλαίσιο κειμένου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9390" cy="1237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37"/>
                              <w:widowControl/>
                              <w:numPr>
                                <w:ilvl w:val="0"/>
                                <w:numId w:val="10"/>
                              </w:numPr>
                              <w:tabs>
                                <w:tab w:val="left" w:pos="317"/>
                              </w:tabs>
                              <w:spacing w:line="259" w:lineRule="exact"/>
                              <w:ind w:left="317" w:right="10" w:hanging="317"/>
                              <w:rPr>
                                <w:rStyle w:val="FontStyle67"/>
                              </w:rPr>
                            </w:pPr>
                            <w:r>
                              <w:rPr>
                                <w:rStyle w:val="FontStyle67"/>
                              </w:rPr>
                              <w:t>Στην περίπτωση που ο οικονομικός φορέας είναι Έλληνας πολίτης ή έχει την εγκατάσταση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p w:rsidR="00E534EB" w:rsidRDefault="00E534EB" w:rsidP="00E534EB">
                            <w:pPr>
                              <w:pStyle w:val="Style37"/>
                              <w:widowControl/>
                              <w:numPr>
                                <w:ilvl w:val="0"/>
                                <w:numId w:val="10"/>
                              </w:numPr>
                              <w:tabs>
                                <w:tab w:val="left" w:pos="317"/>
                              </w:tabs>
                              <w:spacing w:line="259" w:lineRule="exact"/>
                              <w:ind w:left="317" w:hanging="317"/>
                              <w:rPr>
                                <w:rStyle w:val="FontStyle67"/>
                              </w:rPr>
                            </w:pPr>
                            <w:r>
                              <w:rPr>
                                <w:rStyle w:val="FontStyle67"/>
                              </w:rPr>
                              <w:t xml:space="preserve">Σημειώνεται ότι, σύμφωνα με το άρθρο 73 παρ. 3 περ. α και β, </w:t>
                            </w:r>
                            <w:r>
                              <w:rPr>
                                <w:rStyle w:val="FontStyle67"/>
                                <w:u w:val="single"/>
                              </w:rPr>
                              <w:t>εφόσον προβλέπεται στα έννοαώα της σύμβασης</w:t>
                            </w:r>
                            <w:r>
                              <w:rPr>
                                <w:rStyle w:val="FontStyle67"/>
                              </w:rPr>
                              <w:t xml:space="preserve">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7" o:spid="_x0000_s1038" type="#_x0000_t202" style="position:absolute;margin-left:0;margin-top:584.65pt;width:415.7pt;height:97.45pt;z-index:251662336;visibility:visible;mso-wrap-style:square;mso-width-percent:0;mso-height-percent:0;mso-wrap-distance-left:7in;mso-wrap-distance-top:11.5pt;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" filled="f" stroked="f">
                <v:textbox inset="0,0,0,0">
                  <w:txbxContent>
                    <w:p w:rsidR="00E534EB" w:rsidRDefault="00E534EB" w:rsidP="00E534EB">
                      <w:pPr>
                        <w:pStyle w:val="Style37"/>
                        <w:widowControl/>
                        <w:numPr>
                          <w:ilvl w:val="0"/>
                          <w:numId w:val="10"/>
                        </w:numPr>
                        <w:tabs>
                          <w:tab w:val="left" w:pos="317"/>
                        </w:tabs>
                        <w:spacing w:line="259" w:lineRule="exact"/>
                        <w:ind w:left="317" w:right="10" w:hanging="317"/>
                        <w:rPr>
                          <w:rStyle w:val="FontStyle67"/>
                        </w:rPr>
                      </w:pPr>
                      <w:r>
                        <w:rPr>
                          <w:rStyle w:val="FontStyle67"/>
                        </w:rPr>
                        <w:t>Στην περίπτωση που ο οικονομικός φορέας είναι Έλληνας πολίτης ή έχει την εγκατάσταση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w:t>
                      </w:r>
                    </w:p>
                    <w:p w:rsidR="00E534EB" w:rsidRDefault="00E534EB" w:rsidP="00E534EB">
                      <w:pPr>
                        <w:pStyle w:val="Style37"/>
                        <w:widowControl/>
                        <w:numPr>
                          <w:ilvl w:val="0"/>
                          <w:numId w:val="10"/>
                        </w:numPr>
                        <w:tabs>
                          <w:tab w:val="left" w:pos="317"/>
                        </w:tabs>
                        <w:spacing w:line="259" w:lineRule="exact"/>
                        <w:ind w:left="317" w:hanging="317"/>
                        <w:rPr>
                          <w:rStyle w:val="FontStyle67"/>
                        </w:rPr>
                      </w:pPr>
                      <w:r>
                        <w:rPr>
                          <w:rStyle w:val="FontStyle67"/>
                        </w:rPr>
                        <w:t xml:space="preserve">Σημειώνεται ότι, σύμφωνα με το άρθρο 73 παρ. 3 περ. α και β, </w:t>
                      </w:r>
                      <w:r>
                        <w:rPr>
                          <w:rStyle w:val="FontStyle67"/>
                          <w:u w:val="single"/>
                        </w:rPr>
                        <w:t>εφόσον προβλέπεται στα έννοαώα της σύμβασης</w:t>
                      </w:r>
                      <w:r>
                        <w:rPr>
                          <w:rStyle w:val="FontStyle67"/>
                        </w:rPr>
                        <w:t xml:space="preserve"> 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w:t>
                      </w:r>
                    </w:p>
                  </w:txbxContent>
                </v:textbox>
                <w10:wrap type="topAndBottom" anchorx="margin"/>
              </v:shape>
            </w:pict>
          </mc:Fallback>
        </mc:AlternateContent>
      </w:r>
    </w:p>
    <w:p w:rsidR="00E534EB" w:rsidRPr="00E534EB" w:rsidRDefault="00E534EB" w:rsidP="00E534EB">
      <w:pPr>
        <w:spacing w:after="0" w:line="240" w:lineRule="auto"/>
        <w:rPr>
          <w:rFonts w:ascii="Sylfaen" w:eastAsia="Times New Roman" w:hAnsi="Sylfaen" w:cs="Sylfaen"/>
          <w:b/>
          <w:bCs/>
          <w:snapToGrid w:val="0"/>
          <w:sz w:val="18"/>
          <w:szCs w:val="18"/>
          <w:lang w:eastAsia="el-GR"/>
        </w:rPr>
        <w:sectPr w:rsidR="00E534EB" w:rsidRPr="00E534EB">
          <w:pgSz w:w="11905" w:h="16837"/>
          <w:pgMar w:top="1919" w:right="1743" w:bottom="1277" w:left="1743" w:header="720" w:footer="720" w:gutter="0"/>
          <w:cols w:space="72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43"/>
      </w:tblGrid>
      <w:tr w:rsidR="00E534EB" w:rsidRPr="00E534EB" w:rsidTr="001B68B9">
        <w:tc>
          <w:tcPr>
            <w:tcW w:w="4157"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lastRenderedPageBreak/>
              <w:t>Εάν η σχετική τεκμηρίωση όσον αφορά την</w:t>
            </w:r>
          </w:p>
        </w:tc>
        <w:tc>
          <w:tcPr>
            <w:tcW w:w="4243"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w:t>
            </w:r>
          </w:p>
        </w:tc>
      </w:tr>
      <w:tr w:rsidR="00E534EB" w:rsidRPr="00E534EB" w:rsidTr="001B68B9">
        <w:tc>
          <w:tcPr>
            <w:tcW w:w="4157"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καταβολή των φόρων ή εισφορών κοινωνικής</w:t>
            </w:r>
          </w:p>
        </w:tc>
        <w:tc>
          <w:tcPr>
            <w:tcW w:w="4243"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έκδοσης, επακριβή στοιχεία αναφοράς των</w:t>
            </w:r>
          </w:p>
        </w:tc>
      </w:tr>
      <w:tr w:rsidR="00E534EB" w:rsidRPr="00E534EB" w:rsidTr="001B68B9">
        <w:tc>
          <w:tcPr>
            <w:tcW w:w="4157"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ασφάλισης       διατίθεται ηλεκτρονικά,</w:t>
            </w:r>
          </w:p>
        </w:tc>
        <w:tc>
          <w:tcPr>
            <w:tcW w:w="4243"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vertAlign w:val="superscript"/>
                <w:lang w:eastAsia="el-GR"/>
              </w:rPr>
            </w:pPr>
            <w:r w:rsidRPr="00E534EB">
              <w:rPr>
                <w:rFonts w:ascii="Calibri" w:eastAsia="Times New Roman" w:hAnsi="Calibri" w:cs="Calibri"/>
                <w:i/>
                <w:iCs/>
                <w:sz w:val="18"/>
                <w:szCs w:val="18"/>
                <w:lang w:eastAsia="el-GR"/>
              </w:rPr>
              <w:t>εγγράφων):</w:t>
            </w:r>
            <w:r w:rsidRPr="00E534EB">
              <w:rPr>
                <w:rFonts w:ascii="Calibri" w:eastAsia="Times New Roman" w:hAnsi="Calibri" w:cs="Calibri"/>
                <w:i/>
                <w:iCs/>
                <w:sz w:val="18"/>
                <w:szCs w:val="18"/>
                <w:vertAlign w:val="superscript"/>
                <w:lang w:eastAsia="el-GR"/>
              </w:rPr>
              <w:t>24</w:t>
            </w:r>
          </w:p>
        </w:tc>
      </w:tr>
      <w:tr w:rsidR="00E534EB" w:rsidRPr="00E534EB" w:rsidTr="001B68B9">
        <w:tc>
          <w:tcPr>
            <w:tcW w:w="4157"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αναφέρετε:</w:t>
            </w:r>
          </w:p>
        </w:tc>
        <w:tc>
          <w:tcPr>
            <w:tcW w:w="4243" w:type="dxa"/>
            <w:tcBorders>
              <w:top w:val="nil"/>
              <w:left w:val="single" w:sz="6" w:space="0" w:color="auto"/>
              <w:bottom w:val="single" w:sz="6" w:space="0" w:color="auto"/>
              <w:right w:val="single" w:sz="6" w:space="0" w:color="auto"/>
            </w:tcBorders>
          </w:tcPr>
          <w:p w:rsidR="00E534EB" w:rsidRPr="00E534EB" w:rsidRDefault="00E534EB" w:rsidP="00E534EB">
            <w:pPr>
              <w:tabs>
                <w:tab w:val="left" w:leader="dot" w:pos="422"/>
                <w:tab w:val="left" w:leader="dot" w:pos="826"/>
                <w:tab w:val="left" w:leader="dot" w:pos="1238"/>
              </w:tabs>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p>
        </w:tc>
      </w:tr>
    </w:tbl>
    <w:p w:rsidR="00E534EB" w:rsidRPr="00E534EB" w:rsidRDefault="00E534EB" w:rsidP="00E534EB">
      <w:pPr>
        <w:spacing w:after="0" w:line="240" w:lineRule="auto"/>
        <w:rPr>
          <w:rFonts w:ascii="Calibri" w:eastAsia="Times New Roman" w:hAnsi="Calibri" w:cs="Calibri"/>
          <w:i/>
          <w:iCs/>
          <w:snapToGrid w:val="0"/>
          <w:sz w:val="18"/>
          <w:szCs w:val="18"/>
          <w:lang w:eastAsia="el-GR"/>
        </w:rPr>
        <w:sectPr w:rsidR="00E534EB" w:rsidRPr="00E534EB">
          <w:pgSz w:w="11905" w:h="16837"/>
          <w:pgMar w:top="1957" w:right="1752" w:bottom="1277" w:left="1752"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0" distB="0" distL="24130" distR="24130" simplePos="0" relativeHeight="251668480" behindDoc="0" locked="0" layoutInCell="1" allowOverlap="1">
                <wp:simplePos x="0" y="0"/>
                <wp:positionH relativeFrom="margin">
                  <wp:posOffset>6985</wp:posOffset>
                </wp:positionH>
                <wp:positionV relativeFrom="paragraph">
                  <wp:posOffset>6828790</wp:posOffset>
                </wp:positionV>
                <wp:extent cx="5242560" cy="1231900"/>
                <wp:effectExtent l="0" t="0" r="15240" b="6350"/>
                <wp:wrapTopAndBottom/>
                <wp:docPr id="146" name="Πλαίσιο κειμένου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2560" cy="1231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10"/>
                              <w:widowControl/>
                              <w:spacing w:line="259" w:lineRule="exact"/>
                              <w:rPr>
                                <w:rStyle w:val="FontStyle67"/>
                              </w:rPr>
                            </w:pPr>
                            <w:r>
                              <w:rPr>
                                <w:rStyle w:val="FontStyle67"/>
                              </w:rPr>
                              <w:t>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24 Επαναλάβετε όσες φορές χρειάζεται.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6" o:spid="_x0000_s1039" type="#_x0000_t202" style="position:absolute;margin-left:.55pt;margin-top:537.7pt;width:412.8pt;height:97pt;z-index:251668480;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" filled="f" stroked="f">
                <v:textbox inset="0,0,0,0">
                  <w:txbxContent>
                    <w:p w:rsidR="00E534EB" w:rsidRDefault="00E534EB" w:rsidP="00E534EB">
                      <w:pPr>
                        <w:pStyle w:val="Style10"/>
                        <w:widowControl/>
                        <w:spacing w:line="259" w:lineRule="exact"/>
                        <w:rPr>
                          <w:rStyle w:val="FontStyle67"/>
                        </w:rPr>
                      </w:pPr>
                      <w:r>
                        <w:rPr>
                          <w:rStyle w:val="FontStyle67"/>
                        </w:rPr>
                        <w:t>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24 Επαναλάβετε όσες φορές χρειάζεται.</w:t>
                      </w:r>
                    </w:p>
                  </w:txbxContent>
                </v:textbox>
                <w10:wrap type="topAndBottom" anchorx="margin"/>
              </v:shape>
            </w:pict>
          </mc:Fallback>
        </mc:AlternateContent>
      </w:r>
    </w:p>
    <w:p w:rsidR="00E534EB" w:rsidRPr="00E534EB" w:rsidRDefault="00E534EB" w:rsidP="00E534EB">
      <w:pPr>
        <w:autoSpaceDE w:val="0"/>
        <w:autoSpaceDN w:val="0"/>
        <w:adjustRightInd w:val="0"/>
        <w:spacing w:after="0" w:line="240" w:lineRule="auto"/>
        <w:ind w:left="595"/>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Γ: Λόγοι που σχετίζονται με αφερεγγυότητα, σύγκρουση συμφερόντων ή επαγγελματικό</w:t>
      </w:r>
    </w:p>
    <w:p w:rsidR="00E534EB" w:rsidRPr="00E534EB" w:rsidRDefault="00E534EB" w:rsidP="00E534EB">
      <w:pPr>
        <w:framePr w:w="8294" w:h="1191" w:hRule="exact" w:hSpace="38" w:wrap="notBeside" w:vAnchor="text" w:hAnchor="text" w:x="1" w:y="12193"/>
        <w:autoSpaceDE w:val="0"/>
        <w:autoSpaceDN w:val="0"/>
        <w:adjustRightInd w:val="0"/>
        <w:spacing w:after="0" w:line="269"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25 Όπως αναφέρονται για τους σκοπούς της παρούσας διαδικασίας σύναψης δημόσιας σύμβασης στις</w:t>
      </w:r>
    </w:p>
    <w:p w:rsidR="00E534EB" w:rsidRPr="00E534EB" w:rsidRDefault="00E534EB" w:rsidP="00E534EB">
      <w:pPr>
        <w:framePr w:w="8294" w:h="1191" w:hRule="exact" w:hSpace="38" w:wrap="notBeside" w:vAnchor="text" w:hAnchor="text" w:x="1" w:y="12193"/>
        <w:autoSpaceDE w:val="0"/>
        <w:autoSpaceDN w:val="0"/>
        <w:adjustRightInd w:val="0"/>
        <w:spacing w:after="0" w:line="269" w:lineRule="exact"/>
        <w:ind w:firstLine="317"/>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κείμενες διατάξεις, στα έγγραφα της σύμβασης ή στο άρθρο 18 παρ. 2 . 26. Η απόδοση όρων είναι σύμφωνη με την παρ. 4 του άρθρου 73 που διαφοροποιείται από τον Κανονισμό ΕΕΕΣ (Κανονισμός ΕΕ 2016/7)</w:t>
      </w:r>
    </w:p>
    <w:p w:rsidR="00E534EB" w:rsidRPr="00E534EB" w:rsidRDefault="00E534EB" w:rsidP="00E534EB">
      <w:pPr>
        <w:autoSpaceDE w:val="0"/>
        <w:autoSpaceDN w:val="0"/>
        <w:adjustRightInd w:val="0"/>
        <w:spacing w:before="58" w:after="0" w:line="240" w:lineRule="auto"/>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παράπτωμα</w:t>
      </w:r>
    </w:p>
    <w:p w:rsidR="00E534EB" w:rsidRPr="00E534EB" w:rsidRDefault="00E534EB" w:rsidP="00E534EB">
      <w:pPr>
        <w:spacing w:after="23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82"/>
      </w:tblGrid>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29"/>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Πληροφορίες      σχετικά      με πιθανή αφερεγγυότητα, σύγκρουση συμφερόντων ή επαγγελματικό παράπτωμα</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76"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0 οικονομικός φορέας έχει, </w:t>
            </w:r>
            <w:r w:rsidRPr="00E534EB">
              <w:rPr>
                <w:rFonts w:ascii="Calibri" w:eastAsia="Times New Roman" w:hAnsi="Calibri" w:cs="Calibri"/>
                <w:b/>
                <w:bCs/>
                <w:sz w:val="20"/>
                <w:szCs w:val="20"/>
                <w:lang w:eastAsia="el-GR"/>
              </w:rPr>
              <w:t xml:space="preserve">εν γνώσει του, </w:t>
            </w:r>
            <w:r w:rsidRPr="00E534EB">
              <w:rPr>
                <w:rFonts w:ascii="Calibri" w:eastAsia="Times New Roman" w:hAnsi="Calibri" w:cs="Calibri"/>
                <w:sz w:val="18"/>
                <w:szCs w:val="18"/>
                <w:lang w:eastAsia="el-GR"/>
              </w:rPr>
              <w:t xml:space="preserve">αθετήσει </w:t>
            </w:r>
            <w:r w:rsidRPr="00E534EB">
              <w:rPr>
                <w:rFonts w:ascii="Calibri" w:eastAsia="Times New Roman" w:hAnsi="Calibri" w:cs="Calibri"/>
                <w:b/>
                <w:bCs/>
                <w:sz w:val="20"/>
                <w:szCs w:val="20"/>
                <w:lang w:eastAsia="el-GR"/>
              </w:rPr>
              <w:t xml:space="preserve">τις υποχρεώσεις του </w:t>
            </w:r>
            <w:r w:rsidRPr="00E534EB">
              <w:rPr>
                <w:rFonts w:ascii="Calibri" w:eastAsia="Times New Roman" w:hAnsi="Calibri" w:cs="Calibri"/>
                <w:sz w:val="18"/>
                <w:szCs w:val="18"/>
                <w:lang w:eastAsia="el-GR"/>
              </w:rPr>
              <w:t xml:space="preserve">στους τομείς του    </w:t>
            </w:r>
            <w:r w:rsidRPr="00E534EB">
              <w:rPr>
                <w:rFonts w:ascii="Calibri" w:eastAsia="Times New Roman" w:hAnsi="Calibri" w:cs="Calibri"/>
                <w:b/>
                <w:bCs/>
                <w:sz w:val="20"/>
                <w:szCs w:val="20"/>
                <w:lang w:eastAsia="el-GR"/>
              </w:rPr>
              <w:t>περιβαλλοντικού,    κοινωνικού και εργατικού δικαίου</w:t>
            </w:r>
            <w:r w:rsidRPr="00E534EB">
              <w:rPr>
                <w:rFonts w:ascii="Calibri" w:eastAsia="Times New Roman" w:hAnsi="Calibri" w:cs="Calibri"/>
                <w:b/>
                <w:bCs/>
                <w:sz w:val="20"/>
                <w:szCs w:val="20"/>
                <w:vertAlign w:val="superscript"/>
                <w:lang w:eastAsia="el-GR"/>
              </w:rPr>
              <w:t>25</w:t>
            </w:r>
            <w:r w:rsidRPr="00E534EB">
              <w:rPr>
                <w:rFonts w:ascii="Calibri" w:eastAsia="Times New Roman" w:hAnsi="Calibri" w:cs="Calibri"/>
                <w:b/>
                <w:bCs/>
                <w:sz w:val="20"/>
                <w:szCs w:val="20"/>
                <w:lang w:eastAsia="el-GR"/>
              </w:rPr>
              <w:t>;</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Sylfaen" w:eastAsia="Times New Roman" w:hAnsi="Sylfaen" w:cs="Sylfaen"/>
                <w:b/>
                <w:bCs/>
                <w:w w:val="50"/>
                <w:sz w:val="24"/>
                <w:szCs w:val="24"/>
                <w:lang w:eastAsia="el-GR"/>
              </w:rPr>
              <w:t xml:space="preserve">Π </w:t>
            </w:r>
            <w:r w:rsidRPr="00E534EB">
              <w:rPr>
                <w:rFonts w:ascii="Calibri" w:eastAsia="Times New Roman" w:hAnsi="Calibri" w:cs="Calibri"/>
                <w:sz w:val="18"/>
                <w:szCs w:val="18"/>
                <w:lang w:eastAsia="el-GR"/>
              </w:rPr>
              <w:t>Ναι [] Όχι</w:t>
            </w:r>
          </w:p>
        </w:tc>
      </w:tr>
      <w:tr w:rsidR="00E534EB" w:rsidRPr="00E534EB" w:rsidTr="001B68B9">
        <w:tc>
          <w:tcPr>
            <w:tcW w:w="4176"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0" w:firstLine="10"/>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t xml:space="preserve">Εάν ναι, </w:t>
            </w:r>
            <w:r w:rsidRPr="00E534EB">
              <w:rPr>
                <w:rFonts w:ascii="Calibri" w:eastAsia="Times New Roman" w:hAnsi="Calibri" w:cs="Calibri"/>
                <w:sz w:val="18"/>
                <w:szCs w:val="18"/>
                <w:lang w:eastAsia="el-GR"/>
              </w:rPr>
              <w:t>ο οικονομικός φορέας έχει λάβει μέτρα που να αποδεικνύουν την αξιοπιστία του παρά την ύπαρξη αυτού του λόγου αποκλεισμού («αυτοκάθαρση»);</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Sylfaen" w:eastAsia="Times New Roman" w:hAnsi="Sylfaen" w:cs="Sylfaen"/>
                <w:b/>
                <w:bCs/>
                <w:w w:val="50"/>
                <w:sz w:val="24"/>
                <w:szCs w:val="24"/>
                <w:lang w:eastAsia="el-GR"/>
              </w:rPr>
              <w:t xml:space="preserve">Π </w:t>
            </w:r>
            <w:r w:rsidRPr="00E534EB">
              <w:rPr>
                <w:rFonts w:ascii="Calibri" w:eastAsia="Times New Roman" w:hAnsi="Calibri" w:cs="Calibri"/>
                <w:sz w:val="18"/>
                <w:szCs w:val="18"/>
                <w:lang w:eastAsia="el-GR"/>
              </w:rPr>
              <w:t>Ναι [] Όχι</w:t>
            </w:r>
          </w:p>
          <w:p w:rsidR="00E534EB" w:rsidRPr="00E534EB" w:rsidRDefault="00E534EB" w:rsidP="00E534EB">
            <w:pPr>
              <w:tabs>
                <w:tab w:val="left" w:leader="dot" w:pos="2064"/>
              </w:tabs>
              <w:autoSpaceDE w:val="0"/>
              <w:autoSpaceDN w:val="0"/>
              <w:adjustRightInd w:val="0"/>
              <w:spacing w:after="0" w:line="288" w:lineRule="exact"/>
              <w:ind w:right="10" w:firstLine="10"/>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t xml:space="preserve">Εάν το έχει πράξει, </w:t>
            </w:r>
            <w:r w:rsidRPr="00E534EB">
              <w:rPr>
                <w:rFonts w:ascii="Calibri" w:eastAsia="Times New Roman" w:hAnsi="Calibri" w:cs="Calibri"/>
                <w:sz w:val="18"/>
                <w:szCs w:val="18"/>
                <w:lang w:eastAsia="el-GR"/>
              </w:rPr>
              <w:t>περιγράψτε τα μέτρα που</w:t>
            </w:r>
            <w:r w:rsidRPr="00E534EB">
              <w:rPr>
                <w:rFonts w:ascii="Calibri" w:eastAsia="Times New Roman" w:hAnsi="Calibri" w:cs="Calibri"/>
                <w:sz w:val="18"/>
                <w:szCs w:val="18"/>
                <w:lang w:eastAsia="el-GR"/>
              </w:rPr>
              <w:br/>
              <w:t>λήφθηκαν: [</w:t>
            </w:r>
            <w:r w:rsidRPr="00E534EB">
              <w:rPr>
                <w:rFonts w:ascii="Calibri" w:eastAsia="Times New Roman" w:hAnsi="Calibri" w:cs="Calibri"/>
                <w:sz w:val="18"/>
                <w:szCs w:val="18"/>
                <w:lang w:eastAsia="el-GR"/>
              </w:rPr>
              <w:tab/>
              <w:t>]</w:t>
            </w:r>
          </w:p>
        </w:tc>
      </w:tr>
      <w:tr w:rsidR="00E534EB" w:rsidRPr="00E534EB" w:rsidTr="001B68B9">
        <w:tc>
          <w:tcPr>
            <w:tcW w:w="4176"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Βρίσκεται    ο    οικονομικός    φορέας σε οποιαδήποτε       από      τις ακόλουθες καταστάσεις</w:t>
            </w:r>
            <w:r w:rsidRPr="00E534EB">
              <w:rPr>
                <w:rFonts w:ascii="Calibri" w:eastAsia="Times New Roman" w:hAnsi="Calibri" w:cs="Calibri"/>
                <w:sz w:val="18"/>
                <w:szCs w:val="18"/>
                <w:vertAlign w:val="superscript"/>
                <w:lang w:eastAsia="el-GR"/>
              </w:rPr>
              <w:t>26</w:t>
            </w:r>
            <w:r w:rsidRPr="00E534EB">
              <w:rPr>
                <w:rFonts w:ascii="Calibri" w:eastAsia="Times New Roman" w:hAnsi="Calibri" w:cs="Calibri"/>
                <w:sz w:val="18"/>
                <w:szCs w:val="18"/>
                <w:lang w:eastAsia="el-GR"/>
              </w:rPr>
              <w:t>:</w:t>
            </w:r>
          </w:p>
          <w:p w:rsidR="00E534EB" w:rsidRPr="00E534EB" w:rsidRDefault="00E534EB" w:rsidP="00E534EB">
            <w:pPr>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 πτώχευση, ή</w:t>
            </w:r>
          </w:p>
          <w:p w:rsidR="00E534EB" w:rsidRPr="00E534EB" w:rsidRDefault="00E534EB" w:rsidP="00E534EB">
            <w:pPr>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 διαδικασία εξυγίανσης, ή</w:t>
            </w:r>
          </w:p>
          <w:p w:rsidR="00E534EB" w:rsidRPr="00E534EB" w:rsidRDefault="00E534EB" w:rsidP="00E534EB">
            <w:pPr>
              <w:autoSpaceDE w:val="0"/>
              <w:autoSpaceDN w:val="0"/>
              <w:adjustRightInd w:val="0"/>
              <w:spacing w:after="0" w:line="480"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γ) ειδική εκκαθάριση, ή</w:t>
            </w:r>
          </w:p>
          <w:p w:rsidR="00E534EB" w:rsidRPr="00E534EB" w:rsidRDefault="00E534EB" w:rsidP="00E534EB">
            <w:pPr>
              <w:autoSpaceDE w:val="0"/>
              <w:autoSpaceDN w:val="0"/>
              <w:adjustRightInd w:val="0"/>
              <w:spacing w:after="0" w:line="29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δ) αναγκαστική διαχείριση από εκκαθαριστή ή από το δικαστήριο, ή</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 έχει υπαχθεί σε διαδικασία πτωχευτικού συμβιβασμού, ή</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στ)           αναστολή επιχειρηματικών δραστηριοτήτων, ή</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ζ)   σε   οποιαδήποτε   ανάλογη κατάσταση προκύπτουσα   από   παρόμοια διαδικασία προβλεπόμενη σε εθνικές διατάξεις νόμου</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ναι:</w:t>
            </w:r>
          </w:p>
          <w:p w:rsidR="00E534EB" w:rsidRPr="00E534EB" w:rsidRDefault="00E534EB" w:rsidP="00E534EB">
            <w:pPr>
              <w:tabs>
                <w:tab w:val="left" w:pos="240"/>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Παραθέστε λεπτομερή στοιχεία:</w:t>
            </w:r>
          </w:p>
          <w:p w:rsidR="00E534EB" w:rsidRPr="00E534EB" w:rsidRDefault="00E534EB" w:rsidP="00E534EB">
            <w:pPr>
              <w:tabs>
                <w:tab w:val="left" w:pos="240"/>
              </w:tabs>
              <w:autoSpaceDE w:val="0"/>
              <w:autoSpaceDN w:val="0"/>
              <w:adjustRightInd w:val="0"/>
              <w:spacing w:after="0" w:line="29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Διευκρινίστε τους λόγους για τους οποίους ωστόσο ο οικονομικός φορέας, θα δύναται να</w:t>
            </w: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Sylfaen" w:eastAsia="Times New Roman" w:hAnsi="Sylfaen" w:cs="Sylfaen"/>
                <w:b/>
                <w:bCs/>
                <w:w w:val="50"/>
                <w:sz w:val="24"/>
                <w:szCs w:val="24"/>
                <w:lang w:eastAsia="el-GR"/>
              </w:rPr>
              <w:t xml:space="preserve">Π </w:t>
            </w:r>
            <w:r w:rsidRPr="00E534EB">
              <w:rPr>
                <w:rFonts w:ascii="Calibri" w:eastAsia="Times New Roman" w:hAnsi="Calibri" w:cs="Calibri"/>
                <w:sz w:val="18"/>
                <w:szCs w:val="18"/>
                <w:lang w:eastAsia="el-GR"/>
              </w:rPr>
              <w:t>Ναι [] Όχι</w:t>
            </w:r>
          </w:p>
          <w:p w:rsidR="00E534EB" w:rsidRPr="00E534EB" w:rsidRDefault="00E534EB" w:rsidP="00E534EB">
            <w:pPr>
              <w:tabs>
                <w:tab w:val="left" w:leader="dot" w:pos="1411"/>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1</w:t>
            </w:r>
          </w:p>
        </w:tc>
      </w:tr>
      <w:tr w:rsidR="00E534EB" w:rsidRPr="00E534EB" w:rsidTr="001B68B9">
        <w:tc>
          <w:tcPr>
            <w:tcW w:w="4176" w:type="dxa"/>
            <w:vMerge/>
            <w:tcBorders>
              <w:top w:val="nil"/>
              <w:left w:val="single" w:sz="6" w:space="0" w:color="auto"/>
              <w:bottom w:val="nil"/>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1411"/>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1</w:t>
            </w:r>
          </w:p>
        </w:tc>
      </w:tr>
      <w:tr w:rsidR="00E534EB" w:rsidRPr="00E534EB" w:rsidTr="001B68B9">
        <w:tc>
          <w:tcPr>
            <w:tcW w:w="4176"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8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bl>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sectPr w:rsidR="00E534EB" w:rsidRPr="00E534EB">
          <w:pgSz w:w="11905" w:h="16837"/>
          <w:pgMar w:top="1919" w:right="1724" w:bottom="1277" w:left="1724"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vertAlign w:val="superscript"/>
                <w:lang w:eastAsia="el-GR"/>
              </w:rPr>
            </w:pPr>
            <w:r w:rsidRPr="00E534EB">
              <w:rPr>
                <w:rFonts w:ascii="Calibri" w:eastAsia="Times New Roman" w:hAnsi="Calibri" w:cs="Calibri"/>
                <w:sz w:val="18"/>
                <w:szCs w:val="18"/>
                <w:lang w:eastAsia="el-GR"/>
              </w:rPr>
              <w:lastRenderedPageBreak/>
              <w:t>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E534EB">
              <w:rPr>
                <w:rFonts w:ascii="Calibri" w:eastAsia="Times New Roman" w:hAnsi="Calibri" w:cs="Calibri"/>
                <w:sz w:val="18"/>
                <w:szCs w:val="18"/>
                <w:vertAlign w:val="superscript"/>
                <w:lang w:eastAsia="el-GR"/>
              </w:rPr>
              <w:t>27</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η    σχετική    τεκμηρίωση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1450"/>
                <w:tab w:val="left" w:leader="dot" w:pos="1862"/>
                <w:tab w:val="left" w:leader="dot" w:pos="2266"/>
              </w:tabs>
              <w:autoSpaceDE w:val="0"/>
              <w:autoSpaceDN w:val="0"/>
              <w:adjustRightInd w:val="0"/>
              <w:spacing w:after="0" w:line="288" w:lineRule="exact"/>
              <w:ind w:right="442"/>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w:t>
            </w:r>
            <w:r w:rsidRPr="00E534EB">
              <w:rPr>
                <w:rFonts w:ascii="Calibri" w:eastAsia="Times New Roman" w:hAnsi="Calibri" w:cs="Calibri"/>
                <w:i/>
                <w:iCs/>
                <w:sz w:val="18"/>
                <w:szCs w:val="18"/>
                <w:lang w:eastAsia="el-GR"/>
              </w:rPr>
              <w:br/>
              <w:t>έκδοσης, επακριβή στοιχεία αναφοράς των</w:t>
            </w:r>
            <w:r w:rsidRPr="00E534EB">
              <w:rPr>
                <w:rFonts w:ascii="Calibri" w:eastAsia="Times New Roman" w:hAnsi="Calibri" w:cs="Calibri"/>
                <w:i/>
                <w:iCs/>
                <w:sz w:val="18"/>
                <w:szCs w:val="18"/>
                <w:lang w:eastAsia="el-GR"/>
              </w:rPr>
              <w:br/>
              <w:t>εγγράφων): [</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p>
        </w:tc>
      </w:tr>
      <w:tr w:rsidR="00E534EB" w:rsidRPr="00E534EB" w:rsidTr="001B68B9">
        <w:tc>
          <w:tcPr>
            <w:tcW w:w="4157"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left="19" w:hanging="19"/>
              <w:rPr>
                <w:rFonts w:ascii="Calibri" w:eastAsia="Times New Roman" w:hAnsi="Calibri" w:cs="Calibri"/>
                <w:b/>
                <w:bCs/>
                <w:sz w:val="18"/>
                <w:szCs w:val="18"/>
                <w:lang w:eastAsia="el-GR"/>
              </w:rPr>
            </w:pPr>
            <w:r w:rsidRPr="00E534EB">
              <w:rPr>
                <w:rFonts w:ascii="Calibri" w:eastAsia="Times New Roman" w:hAnsi="Calibri" w:cs="Calibri"/>
                <w:sz w:val="18"/>
                <w:szCs w:val="18"/>
                <w:lang w:eastAsia="el-GR"/>
              </w:rPr>
              <w:t xml:space="preserve">Έχει διαπράξει ο οικονομικός φορέας </w:t>
            </w:r>
            <w:r w:rsidRPr="00E534EB">
              <w:rPr>
                <w:rFonts w:ascii="Calibri" w:eastAsia="Times New Roman" w:hAnsi="Calibri" w:cs="Calibri"/>
                <w:b/>
                <w:bCs/>
                <w:sz w:val="18"/>
                <w:szCs w:val="18"/>
                <w:lang w:eastAsia="el-GR"/>
              </w:rPr>
              <w:t>σοβαρό επαγγελματικό παράπτωμα</w:t>
            </w:r>
            <w:r w:rsidRPr="00E534EB">
              <w:rPr>
                <w:rFonts w:ascii="Calibri" w:eastAsia="Times New Roman" w:hAnsi="Calibri" w:cs="Calibri"/>
                <w:b/>
                <w:bCs/>
                <w:sz w:val="18"/>
                <w:szCs w:val="18"/>
                <w:vertAlign w:val="superscript"/>
                <w:lang w:eastAsia="el-GR"/>
              </w:rPr>
              <w:t>28</w:t>
            </w:r>
            <w:r w:rsidRPr="00E534EB">
              <w:rPr>
                <w:rFonts w:ascii="Calibri" w:eastAsia="Times New Roman" w:hAnsi="Calibri" w:cs="Calibri"/>
                <w:b/>
                <w:bCs/>
                <w:sz w:val="18"/>
                <w:szCs w:val="18"/>
                <w:lang w:eastAsia="el-GR"/>
              </w:rPr>
              <w:t>;</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να   αναφερθούν λεπτομερείς πληροφορίες: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1334"/>
              </w:tabs>
              <w:autoSpaceDE w:val="0"/>
              <w:autoSpaceDN w:val="0"/>
              <w:adjustRightInd w:val="0"/>
              <w:spacing w:after="0" w:line="816" w:lineRule="exact"/>
              <w:ind w:right="2755"/>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Οχι</w:t>
            </w:r>
            <w:r w:rsidRPr="00E534EB">
              <w:rPr>
                <w:rFonts w:ascii="Calibri" w:eastAsia="Times New Roman" w:hAnsi="Calibri" w:cs="Calibri"/>
                <w:sz w:val="18"/>
                <w:szCs w:val="18"/>
                <w:lang w:eastAsia="el-GR"/>
              </w:rPr>
              <w:br/>
              <w:t>[</w:t>
            </w:r>
            <w:r w:rsidRPr="00E534EB">
              <w:rPr>
                <w:rFonts w:ascii="Calibri" w:eastAsia="Times New Roman" w:hAnsi="Calibri" w:cs="Calibri"/>
                <w:sz w:val="18"/>
                <w:szCs w:val="18"/>
                <w:lang w:eastAsia="el-GR"/>
              </w:rPr>
              <w:tab/>
              <w:t>]</w:t>
            </w:r>
          </w:p>
        </w:tc>
      </w:tr>
      <w:tr w:rsidR="00E534EB" w:rsidRPr="00E534EB" w:rsidTr="001B68B9">
        <w:tc>
          <w:tcPr>
            <w:tcW w:w="4157"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έχει λάβει ο οικονομικός φορέας μέτρα αυτοκάθαρσης;</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autoSpaceDE w:val="0"/>
              <w:autoSpaceDN w:val="0"/>
              <w:adjustRightInd w:val="0"/>
              <w:spacing w:after="0" w:line="288" w:lineRule="exact"/>
              <w:ind w:right="1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το έχει πράξει, </w:t>
            </w:r>
            <w:r w:rsidRPr="00E534EB">
              <w:rPr>
                <w:rFonts w:ascii="Calibri" w:eastAsia="Times New Roman" w:hAnsi="Calibri" w:cs="Calibri"/>
                <w:sz w:val="18"/>
                <w:szCs w:val="18"/>
                <w:lang w:eastAsia="el-GR"/>
              </w:rPr>
              <w:t>περιγράψτε τα μέτρα που λήφθηκαν:</w:t>
            </w:r>
          </w:p>
          <w:p w:rsidR="00E534EB" w:rsidRPr="00E534EB" w:rsidRDefault="00E534EB" w:rsidP="00E534EB">
            <w:pPr>
              <w:tabs>
                <w:tab w:val="left" w:leader="dot" w:pos="941"/>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left="19" w:hanging="19"/>
              <w:rPr>
                <w:rFonts w:ascii="Calibri" w:eastAsia="Times New Roman" w:hAnsi="Calibri" w:cs="Calibri"/>
                <w:b/>
                <w:bCs/>
                <w:sz w:val="18"/>
                <w:szCs w:val="18"/>
                <w:lang w:eastAsia="el-GR"/>
              </w:rPr>
            </w:pPr>
            <w:r w:rsidRPr="00E534EB">
              <w:rPr>
                <w:rFonts w:ascii="Calibri" w:eastAsia="Times New Roman" w:hAnsi="Calibri" w:cs="Calibri"/>
                <w:sz w:val="18"/>
                <w:szCs w:val="18"/>
                <w:lang w:eastAsia="el-GR"/>
              </w:rPr>
              <w:t xml:space="preserve">Έχει    συνάψει    ο    οικονομικός φορέας </w:t>
            </w:r>
            <w:r w:rsidRPr="00E534EB">
              <w:rPr>
                <w:rFonts w:ascii="Calibri" w:eastAsia="Times New Roman" w:hAnsi="Calibri" w:cs="Calibri"/>
                <w:b/>
                <w:bCs/>
                <w:sz w:val="18"/>
                <w:szCs w:val="18"/>
                <w:lang w:eastAsia="el-GR"/>
              </w:rPr>
              <w:t xml:space="preserve">συμφωνίες </w:t>
            </w:r>
            <w:r w:rsidRPr="00E534EB">
              <w:rPr>
                <w:rFonts w:ascii="Calibri" w:eastAsia="Times New Roman" w:hAnsi="Calibri" w:cs="Calibri"/>
                <w:sz w:val="18"/>
                <w:szCs w:val="18"/>
                <w:lang w:eastAsia="el-GR"/>
              </w:rPr>
              <w:t xml:space="preserve">με άλλους οικονομικούς φορείς </w:t>
            </w:r>
            <w:r w:rsidRPr="00E534EB">
              <w:rPr>
                <w:rFonts w:ascii="Calibri" w:eastAsia="Times New Roman" w:hAnsi="Calibri" w:cs="Calibri"/>
                <w:b/>
                <w:bCs/>
                <w:sz w:val="18"/>
                <w:szCs w:val="18"/>
                <w:lang w:eastAsia="el-GR"/>
              </w:rPr>
              <w:t>με σκοπό τη στρέβλωση του ανταγωνισμού;</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να   αναφερθούν λεπτομερείς πληροφορίες: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845"/>
              </w:tabs>
              <w:autoSpaceDE w:val="0"/>
              <w:autoSpaceDN w:val="0"/>
              <w:adjustRightInd w:val="0"/>
              <w:spacing w:after="0" w:line="1219" w:lineRule="exact"/>
              <w:ind w:right="3082"/>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Οχι</w:t>
            </w:r>
            <w:r w:rsidRPr="00E534EB">
              <w:rPr>
                <w:rFonts w:ascii="Calibri" w:eastAsia="Times New Roman" w:hAnsi="Calibri" w:cs="Calibri"/>
                <w:sz w:val="18"/>
                <w:szCs w:val="18"/>
                <w:lang w:eastAsia="el-GR"/>
              </w:rPr>
              <w:br/>
              <w:t>[</w:t>
            </w:r>
            <w:r w:rsidRPr="00E534EB">
              <w:rPr>
                <w:rFonts w:ascii="Calibri" w:eastAsia="Times New Roman" w:hAnsi="Calibri" w:cs="Calibri"/>
                <w:sz w:val="18"/>
                <w:szCs w:val="18"/>
                <w:lang w:eastAsia="el-GR"/>
              </w:rPr>
              <w:tab/>
              <w:t>]</w:t>
            </w:r>
          </w:p>
        </w:tc>
      </w:tr>
      <w:tr w:rsidR="00E534EB" w:rsidRPr="00E534EB" w:rsidTr="001B68B9">
        <w:tc>
          <w:tcPr>
            <w:tcW w:w="4157" w:type="dxa"/>
            <w:vMerge/>
            <w:tcBorders>
              <w:top w:val="nil"/>
              <w:left w:val="single" w:sz="6" w:space="0" w:color="auto"/>
              <w:bottom w:val="nil"/>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pPr>
          </w:p>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pP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έχει λάβει ο οικονομικός φορέας μέτρα αυτοκάθαρσης;</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autoSpaceDE w:val="0"/>
              <w:autoSpaceDN w:val="0"/>
              <w:adjustRightInd w:val="0"/>
              <w:spacing w:after="0" w:line="288" w:lineRule="exact"/>
              <w:ind w:right="1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το έχει πράξει, </w:t>
            </w:r>
            <w:r w:rsidRPr="00E534EB">
              <w:rPr>
                <w:rFonts w:ascii="Calibri" w:eastAsia="Times New Roman" w:hAnsi="Calibri" w:cs="Calibri"/>
                <w:sz w:val="18"/>
                <w:szCs w:val="18"/>
                <w:lang w:eastAsia="el-GR"/>
              </w:rPr>
              <w:t>περιγράψτε τα μέτρα που λήφθηκαν:</w:t>
            </w:r>
          </w:p>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Γνωρίζει ο οικονομικός φορέας την ύπαρξη τυχόν </w:t>
            </w:r>
            <w:r w:rsidRPr="00E534EB">
              <w:rPr>
                <w:rFonts w:ascii="Calibri" w:eastAsia="Times New Roman" w:hAnsi="Calibri" w:cs="Calibri"/>
                <w:b/>
                <w:bCs/>
                <w:sz w:val="18"/>
                <w:szCs w:val="18"/>
                <w:lang w:eastAsia="el-GR"/>
              </w:rPr>
              <w:t>σύγκρουσης συμφερόντων</w:t>
            </w:r>
            <w:r w:rsidRPr="00E534EB">
              <w:rPr>
                <w:rFonts w:ascii="Calibri" w:eastAsia="Times New Roman" w:hAnsi="Calibri" w:cs="Calibri"/>
                <w:b/>
                <w:bCs/>
                <w:sz w:val="18"/>
                <w:szCs w:val="18"/>
                <w:vertAlign w:val="superscript"/>
                <w:lang w:eastAsia="el-GR"/>
              </w:rPr>
              <w:t>29</w:t>
            </w:r>
            <w:r w:rsidRPr="00E534EB">
              <w:rPr>
                <w:rFonts w:ascii="Calibri" w:eastAsia="Times New Roman" w:hAnsi="Calibri" w:cs="Calibri"/>
                <w:b/>
                <w:bCs/>
                <w:sz w:val="18"/>
                <w:szCs w:val="18"/>
                <w:lang w:eastAsia="el-GR"/>
              </w:rPr>
              <w:t xml:space="preserve">, </w:t>
            </w:r>
            <w:r w:rsidRPr="00E534EB">
              <w:rPr>
                <w:rFonts w:ascii="Calibri" w:eastAsia="Times New Roman" w:hAnsi="Calibri" w:cs="Calibri"/>
                <w:sz w:val="18"/>
                <w:szCs w:val="18"/>
                <w:lang w:eastAsia="el-GR"/>
              </w:rPr>
              <w:t>λόγω της συμμετοχής του στη διαδικασία ανάθεσης της σύμβασης;</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να   αναφερθούν λεπτομερείς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bl>
    <w:p w:rsidR="00E534EB" w:rsidRPr="00E534EB" w:rsidRDefault="00E534EB" w:rsidP="00E534EB">
      <w:pPr>
        <w:spacing w:after="0" w:line="240" w:lineRule="auto"/>
        <w:rPr>
          <w:rFonts w:ascii="Calibri" w:eastAsia="Times New Roman" w:hAnsi="Calibri" w:cs="Calibri"/>
          <w:snapToGrid w:val="0"/>
          <w:sz w:val="18"/>
          <w:szCs w:val="18"/>
          <w:lang w:eastAsia="el-GR"/>
        </w:rPr>
        <w:sectPr w:rsidR="00E534EB" w:rsidRPr="00E534EB">
          <w:pgSz w:w="11905" w:h="16837"/>
          <w:pgMar w:top="1957" w:right="1743" w:bottom="1277" w:left="1743"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0" distB="0" distL="24130" distR="24130" simplePos="0" relativeHeight="251669504" behindDoc="0" locked="0" layoutInCell="1" allowOverlap="1">
                <wp:simplePos x="0" y="0"/>
                <wp:positionH relativeFrom="margin">
                  <wp:posOffset>4445</wp:posOffset>
                </wp:positionH>
                <wp:positionV relativeFrom="paragraph">
                  <wp:posOffset>1221740</wp:posOffset>
                </wp:positionV>
                <wp:extent cx="5248910" cy="731520"/>
                <wp:effectExtent l="0" t="0" r="8890" b="11430"/>
                <wp:wrapTopAndBottom/>
                <wp:docPr id="145" name="Πλαίσιο κειμένου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910" cy="731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17"/>
                              <w:widowControl/>
                              <w:numPr>
                                <w:ilvl w:val="0"/>
                                <w:numId w:val="11"/>
                              </w:numPr>
                              <w:tabs>
                                <w:tab w:val="left" w:pos="317"/>
                              </w:tabs>
                              <w:spacing w:line="259" w:lineRule="exact"/>
                              <w:ind w:firstLine="0"/>
                              <w:rPr>
                                <w:rStyle w:val="FontStyle67"/>
                              </w:rPr>
                            </w:pPr>
                            <w:r>
                              <w:rPr>
                                <w:rStyle w:val="FontStyle67"/>
                              </w:rPr>
                              <w:t>Άρθρο 73 παρ. 5.</w:t>
                            </w:r>
                          </w:p>
                          <w:p w:rsidR="00E534EB" w:rsidRDefault="00E534EB" w:rsidP="00E534EB">
                            <w:pPr>
                              <w:pStyle w:val="Style17"/>
                              <w:widowControl/>
                              <w:numPr>
                                <w:ilvl w:val="0"/>
                                <w:numId w:val="11"/>
                              </w:numPr>
                              <w:tabs>
                                <w:tab w:val="left" w:pos="317"/>
                              </w:tabs>
                              <w:spacing w:line="259" w:lineRule="exact"/>
                              <w:ind w:left="317" w:hanging="317"/>
                              <w:rPr>
                                <w:rStyle w:val="FontStyle67"/>
                              </w:rPr>
                            </w:pPr>
                            <w:r>
                              <w:rPr>
                                <w:rStyle w:val="FontStyle67"/>
                              </w:rPr>
                              <w:t>Εφόσον στα έγγραφα της σύμβασης γίνεται αναφορά σε συγκεκριμένη διάταξη, να συμπληρωθεί ανάλογα το ΤΕΥΔ πχ άρθρο 68 παρ. 2 ν. 3863/2010 .</w:t>
                            </w:r>
                          </w:p>
                          <w:p w:rsidR="00E534EB" w:rsidRDefault="00E534EB" w:rsidP="00E534EB">
                            <w:pPr>
                              <w:pStyle w:val="Style17"/>
                              <w:widowControl/>
                              <w:numPr>
                                <w:ilvl w:val="0"/>
                                <w:numId w:val="11"/>
                              </w:numPr>
                              <w:tabs>
                                <w:tab w:val="left" w:pos="317"/>
                              </w:tabs>
                              <w:spacing w:line="259" w:lineRule="exact"/>
                              <w:ind w:firstLine="0"/>
                              <w:rPr>
                                <w:rStyle w:val="FontStyle67"/>
                              </w:rPr>
                            </w:pPr>
                            <w:r>
                              <w:rPr>
                                <w:rStyle w:val="FontStyle67"/>
                              </w:rPr>
                              <w:t>Οπως προσδιορίζεται στο άρθρο 24 ή στα έγγραφα της σύμβασης.</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5" o:spid="_x0000_s1040" type="#_x0000_t202" style="position:absolute;margin-left:.35pt;margin-top:96.2pt;width:413.3pt;height:57.6pt;z-index:251669504;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" filled="f" stroked="f">
                <v:textbox inset="0,0,0,0">
                  <w:txbxContent>
                    <w:p w:rsidR="00E534EB" w:rsidRDefault="00E534EB" w:rsidP="00E534EB">
                      <w:pPr>
                        <w:pStyle w:val="Style17"/>
                        <w:widowControl/>
                        <w:numPr>
                          <w:ilvl w:val="0"/>
                          <w:numId w:val="11"/>
                        </w:numPr>
                        <w:tabs>
                          <w:tab w:val="left" w:pos="317"/>
                        </w:tabs>
                        <w:spacing w:line="259" w:lineRule="exact"/>
                        <w:ind w:firstLine="0"/>
                        <w:rPr>
                          <w:rStyle w:val="FontStyle67"/>
                        </w:rPr>
                      </w:pPr>
                      <w:r>
                        <w:rPr>
                          <w:rStyle w:val="FontStyle67"/>
                        </w:rPr>
                        <w:t>Άρθρο 73 παρ. 5.</w:t>
                      </w:r>
                    </w:p>
                    <w:p w:rsidR="00E534EB" w:rsidRDefault="00E534EB" w:rsidP="00E534EB">
                      <w:pPr>
                        <w:pStyle w:val="Style17"/>
                        <w:widowControl/>
                        <w:numPr>
                          <w:ilvl w:val="0"/>
                          <w:numId w:val="11"/>
                        </w:numPr>
                        <w:tabs>
                          <w:tab w:val="left" w:pos="317"/>
                        </w:tabs>
                        <w:spacing w:line="259" w:lineRule="exact"/>
                        <w:ind w:left="317" w:hanging="317"/>
                        <w:rPr>
                          <w:rStyle w:val="FontStyle67"/>
                        </w:rPr>
                      </w:pPr>
                      <w:r>
                        <w:rPr>
                          <w:rStyle w:val="FontStyle67"/>
                        </w:rPr>
                        <w:t>Εφόσον στα έγγραφα της σύμβασης γίνεται αναφορά σε συγκεκριμένη διάταξη, να συμπληρωθεί ανάλογα το ΤΕΥΔ πχ άρθρο 68 παρ. 2 ν. 3863/2010 .</w:t>
                      </w:r>
                    </w:p>
                    <w:p w:rsidR="00E534EB" w:rsidRDefault="00E534EB" w:rsidP="00E534EB">
                      <w:pPr>
                        <w:pStyle w:val="Style17"/>
                        <w:widowControl/>
                        <w:numPr>
                          <w:ilvl w:val="0"/>
                          <w:numId w:val="11"/>
                        </w:numPr>
                        <w:tabs>
                          <w:tab w:val="left" w:pos="317"/>
                        </w:tabs>
                        <w:spacing w:line="259" w:lineRule="exact"/>
                        <w:ind w:firstLine="0"/>
                        <w:rPr>
                          <w:rStyle w:val="FontStyle67"/>
                        </w:rPr>
                      </w:pPr>
                      <w:r>
                        <w:rPr>
                          <w:rStyle w:val="FontStyle67"/>
                        </w:rPr>
                        <w:t>Οπως προσδιορίζεται στο άρθρο 24 ή στα έγγραφα της σύμβασης.</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72"/>
      </w:tblGrid>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ind w:right="2774"/>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πληροφορίες: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749"/>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88" w:lineRule="exact"/>
              <w:ind w:left="19" w:hanging="19"/>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Έχει παράσχει ο οικονομικός φορέας ή επιχείρηση συνδεδεμένη με αυτόν </w:t>
            </w:r>
            <w:r w:rsidRPr="00E534EB">
              <w:rPr>
                <w:rFonts w:ascii="Calibri" w:eastAsia="Times New Roman" w:hAnsi="Calibri" w:cs="Calibri"/>
                <w:b/>
                <w:bCs/>
                <w:sz w:val="18"/>
                <w:szCs w:val="18"/>
                <w:lang w:eastAsia="el-GR"/>
              </w:rPr>
              <w:t xml:space="preserve">συμβουλές </w:t>
            </w:r>
            <w:r w:rsidRPr="00E534EB">
              <w:rPr>
                <w:rFonts w:ascii="Calibri" w:eastAsia="Times New Roman" w:hAnsi="Calibri" w:cs="Calibri"/>
                <w:sz w:val="18"/>
                <w:szCs w:val="18"/>
                <w:lang w:eastAsia="el-GR"/>
              </w:rPr>
              <w:t xml:space="preserve">στην αναθέτουσα αρχή ή στον αναθέτοντα φορέα ή έχει με άλλο τρόπο </w:t>
            </w:r>
            <w:r w:rsidRPr="00E534EB">
              <w:rPr>
                <w:rFonts w:ascii="Calibri" w:eastAsia="Times New Roman" w:hAnsi="Calibri" w:cs="Calibri"/>
                <w:b/>
                <w:bCs/>
                <w:sz w:val="18"/>
                <w:szCs w:val="18"/>
                <w:lang w:eastAsia="el-GR"/>
              </w:rPr>
              <w:t xml:space="preserve">αναμειχθεί στην προετοιμασία </w:t>
            </w:r>
            <w:r w:rsidRPr="00E534EB">
              <w:rPr>
                <w:rFonts w:ascii="Calibri" w:eastAsia="Times New Roman" w:hAnsi="Calibri" w:cs="Calibri"/>
                <w:sz w:val="18"/>
                <w:szCs w:val="18"/>
                <w:lang w:eastAsia="el-GR"/>
              </w:rPr>
              <w:t>της διαδικασίας σύναψης της σύμβασης</w:t>
            </w:r>
            <w:r w:rsidRPr="00E534EB">
              <w:rPr>
                <w:rFonts w:ascii="Calibri" w:eastAsia="Times New Roman" w:hAnsi="Calibri" w:cs="Calibri"/>
                <w:sz w:val="18"/>
                <w:szCs w:val="18"/>
                <w:vertAlign w:val="superscript"/>
                <w:lang w:eastAsia="el-GR"/>
              </w:rPr>
              <w:t>30</w:t>
            </w:r>
            <w:r w:rsidRPr="00E534EB">
              <w:rPr>
                <w:rFonts w:ascii="Calibri" w:eastAsia="Times New Roman" w:hAnsi="Calibri" w:cs="Calibri"/>
                <w:sz w:val="18"/>
                <w:szCs w:val="18"/>
                <w:lang w:eastAsia="el-GR"/>
              </w:rPr>
              <w:t>;</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να αναφερθούν λεπτομερείς πληροφορίες:</w:t>
            </w:r>
          </w:p>
        </w:tc>
        <w:tc>
          <w:tcPr>
            <w:tcW w:w="4272" w:type="dxa"/>
            <w:tcBorders>
              <w:top w:val="single" w:sz="6" w:space="0" w:color="auto"/>
              <w:left w:val="single" w:sz="6" w:space="0" w:color="auto"/>
              <w:bottom w:val="single" w:sz="6" w:space="0" w:color="auto"/>
              <w:right w:val="single" w:sz="6" w:space="0" w:color="auto"/>
            </w:tcBorders>
            <w:vAlign w:val="center"/>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tabs>
                <w:tab w:val="left" w:leader="dot" w:pos="1277"/>
              </w:tabs>
              <w:autoSpaceDE w:val="0"/>
              <w:autoSpaceDN w:val="0"/>
              <w:adjustRightInd w:val="0"/>
              <w:spacing w:after="0" w:line="240" w:lineRule="auto"/>
              <w:rPr>
                <w:rFonts w:ascii="Franklin Gothic Medium" w:eastAsia="Times New Roman" w:hAnsi="Franklin Gothic Medium" w:cs="Franklin Gothic Medium"/>
                <w:b/>
                <w:bCs/>
                <w:sz w:val="18"/>
                <w:szCs w:val="18"/>
                <w:lang w:eastAsia="el-GR"/>
              </w:rPr>
            </w:pPr>
            <w:r w:rsidRPr="00E534EB">
              <w:rPr>
                <w:rFonts w:ascii="Franklin Gothic Medium" w:eastAsia="Times New Roman" w:hAnsi="Franklin Gothic Medium" w:cs="Franklin Gothic Medium"/>
                <w:b/>
                <w:bCs/>
                <w:sz w:val="18"/>
                <w:szCs w:val="18"/>
                <w:lang w:eastAsia="el-GR"/>
              </w:rPr>
              <w:t>[</w:t>
            </w:r>
            <w:r w:rsidRPr="00E534EB">
              <w:rPr>
                <w:rFonts w:ascii="Franklin Gothic Medium" w:eastAsia="Times New Roman" w:hAnsi="Franklin Gothic Medium" w:cs="Franklin Gothic Medium"/>
                <w:b/>
                <w:bCs/>
                <w:sz w:val="18"/>
                <w:szCs w:val="18"/>
                <w:lang w:eastAsia="el-GR"/>
              </w:rPr>
              <w:tab/>
              <w:t>]</w:t>
            </w:r>
          </w:p>
        </w:tc>
      </w:tr>
      <w:tr w:rsidR="00E534EB" w:rsidRPr="00E534EB" w:rsidTr="001B68B9">
        <w:tc>
          <w:tcPr>
            <w:tcW w:w="4157"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left="19" w:hanging="19"/>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Έχει επιδείξει ο οικονομικός φορέας σοβαρή ή επαναλαμβανόμενη πλημμέλεια</w:t>
            </w:r>
            <w:r w:rsidRPr="00E534EB">
              <w:rPr>
                <w:rFonts w:ascii="Calibri" w:eastAsia="Times New Roman" w:hAnsi="Calibri" w:cs="Calibri"/>
                <w:sz w:val="18"/>
                <w:szCs w:val="18"/>
                <w:vertAlign w:val="superscript"/>
                <w:lang w:eastAsia="el-GR"/>
              </w:rPr>
              <w:t>31</w:t>
            </w:r>
            <w:r w:rsidRPr="00E534EB">
              <w:rPr>
                <w:rFonts w:ascii="Calibri" w:eastAsia="Times New Roman" w:hAnsi="Calibri" w:cs="Calibri"/>
                <w:sz w:val="18"/>
                <w:szCs w:val="18"/>
                <w:lang w:eastAsia="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να αναφερθούν λεπτομερείς πληροφορίες: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1171"/>
              </w:tabs>
              <w:autoSpaceDE w:val="0"/>
              <w:autoSpaceDN w:val="0"/>
              <w:adjustRightInd w:val="0"/>
              <w:spacing w:after="0" w:line="835" w:lineRule="exact"/>
              <w:ind w:right="2928"/>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r w:rsidRPr="00E534EB">
              <w:rPr>
                <w:rFonts w:ascii="Calibri" w:eastAsia="Times New Roman" w:hAnsi="Calibri" w:cs="Calibri"/>
                <w:sz w:val="18"/>
                <w:szCs w:val="18"/>
                <w:lang w:eastAsia="el-GR"/>
              </w:rPr>
              <w:br/>
              <w:t>[</w:t>
            </w:r>
            <w:r w:rsidRPr="00E534EB">
              <w:rPr>
                <w:rFonts w:ascii="Calibri" w:eastAsia="Times New Roman" w:hAnsi="Calibri" w:cs="Calibri"/>
                <w:sz w:val="18"/>
                <w:szCs w:val="18"/>
                <w:lang w:eastAsia="el-GR"/>
              </w:rPr>
              <w:tab/>
              <w:t>]</w:t>
            </w:r>
          </w:p>
        </w:tc>
      </w:tr>
      <w:tr w:rsidR="00E534EB" w:rsidRPr="00E534EB" w:rsidTr="001B68B9">
        <w:tc>
          <w:tcPr>
            <w:tcW w:w="4157"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18"/>
                <w:szCs w:val="18"/>
                <w:lang w:eastAsia="el-GR"/>
              </w:rPr>
            </w:pPr>
          </w:p>
          <w:p w:rsidR="00E534EB" w:rsidRPr="00E534EB" w:rsidRDefault="00E534EB" w:rsidP="00E534EB">
            <w:pPr>
              <w:spacing w:after="0" w:line="240" w:lineRule="auto"/>
              <w:rPr>
                <w:rFonts w:ascii="Calibri" w:eastAsia="Times New Roman" w:hAnsi="Calibri" w:cs="Calibri"/>
                <w:snapToGrid w:val="0"/>
                <w:sz w:val="18"/>
                <w:szCs w:val="18"/>
                <w:lang w:eastAsia="el-GR"/>
              </w:rPr>
            </w:pP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98" w:lineRule="exact"/>
              <w:ind w:right="2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ναι, </w:t>
            </w:r>
            <w:r w:rsidRPr="00E534EB">
              <w:rPr>
                <w:rFonts w:ascii="Calibri" w:eastAsia="Times New Roman" w:hAnsi="Calibri" w:cs="Calibri"/>
                <w:sz w:val="18"/>
                <w:szCs w:val="18"/>
                <w:lang w:eastAsia="el-GR"/>
              </w:rPr>
              <w:t>έχει λάβει ο οικονομικός φορέας μέτρα αυτοκάθαρσης;</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autoSpaceDE w:val="0"/>
              <w:autoSpaceDN w:val="0"/>
              <w:adjustRightInd w:val="0"/>
              <w:spacing w:after="0" w:line="298" w:lineRule="exact"/>
              <w:ind w:right="29"/>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Εάν το έχει πράξει, </w:t>
            </w:r>
            <w:r w:rsidRPr="00E534EB">
              <w:rPr>
                <w:rFonts w:ascii="Calibri" w:eastAsia="Times New Roman" w:hAnsi="Calibri" w:cs="Calibri"/>
                <w:sz w:val="18"/>
                <w:szCs w:val="18"/>
                <w:lang w:eastAsia="el-GR"/>
              </w:rPr>
              <w:t>περιγράψτε τα μέτρα που λήφθηκαν:</w:t>
            </w:r>
          </w:p>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Μπορεί ο οικονομικός φορέας να επιβεβαιώσει ότι:</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α) δεν έχει κριθεί ένοχος σοβαρών </w:t>
            </w:r>
            <w:r w:rsidRPr="00E534EB">
              <w:rPr>
                <w:rFonts w:ascii="Calibri" w:eastAsia="Times New Roman" w:hAnsi="Calibri" w:cs="Calibri"/>
                <w:b/>
                <w:bCs/>
                <w:sz w:val="18"/>
                <w:szCs w:val="18"/>
                <w:lang w:eastAsia="el-GR"/>
              </w:rPr>
              <w:t xml:space="preserve">ψευδών δηλώσεων </w:t>
            </w:r>
            <w:r w:rsidRPr="00E534EB">
              <w:rPr>
                <w:rFonts w:ascii="Calibri" w:eastAsia="Times New Roman" w:hAnsi="Calibri" w:cs="Calibri"/>
                <w:sz w:val="18"/>
                <w:szCs w:val="18"/>
                <w:lang w:eastAsia="el-GR"/>
              </w:rPr>
              <w:t>κατά την παροχή των πληροφοριών που απαιτούνται για την εξακρίβωση της απουσίας των λόγων αποκλεισμού ή την πλήρωση των κριτηρίων επιλογής,</w:t>
            </w:r>
          </w:p>
          <w:p w:rsidR="00E534EB" w:rsidRPr="00E534EB" w:rsidRDefault="00E534EB" w:rsidP="00E534EB">
            <w:pPr>
              <w:autoSpaceDE w:val="0"/>
              <w:autoSpaceDN w:val="0"/>
              <w:adjustRightInd w:val="0"/>
              <w:spacing w:after="0" w:line="240" w:lineRule="auto"/>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β) δεν έχει </w:t>
            </w:r>
            <w:r w:rsidRPr="00E534EB">
              <w:rPr>
                <w:rFonts w:ascii="Calibri" w:eastAsia="Times New Roman" w:hAnsi="Calibri" w:cs="Calibri"/>
                <w:b/>
                <w:bCs/>
                <w:sz w:val="18"/>
                <w:szCs w:val="18"/>
                <w:lang w:eastAsia="el-GR"/>
              </w:rPr>
              <w:t xml:space="preserve">αποκρύψει </w:t>
            </w:r>
            <w:r w:rsidRPr="00E534EB">
              <w:rPr>
                <w:rFonts w:ascii="Calibri" w:eastAsia="Times New Roman" w:hAnsi="Calibri" w:cs="Calibri"/>
                <w:sz w:val="18"/>
                <w:szCs w:val="18"/>
                <w:lang w:eastAsia="el-GR"/>
              </w:rPr>
              <w:t>τις πληροφορίες αυτές,</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γ) ήταν σε θέση να υποβάλλει χωρίς καθυστέρηση τα δικαιολογητικά που απαιτούνται από την αναθέτουσα αρχή/αναθέτοντα φορέα</w:t>
            </w:r>
          </w:p>
          <w:p w:rsidR="00E534EB" w:rsidRPr="00E534EB" w:rsidRDefault="00E534EB" w:rsidP="00E534EB">
            <w:pPr>
              <w:autoSpaceDE w:val="0"/>
              <w:autoSpaceDN w:val="0"/>
              <w:adjustRightInd w:val="0"/>
              <w:spacing w:after="0" w:line="240" w:lineRule="auto"/>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δ) δεν έχει επιχειρήσει να επηρεάσει με</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bl>
    <w:p w:rsidR="00E534EB" w:rsidRPr="00E534EB" w:rsidRDefault="00E534EB" w:rsidP="00E534EB">
      <w:pPr>
        <w:spacing w:after="0" w:line="240" w:lineRule="auto"/>
        <w:rPr>
          <w:rFonts w:ascii="Calibri" w:eastAsia="Times New Roman" w:hAnsi="Calibri" w:cs="Calibri"/>
          <w:snapToGrid w:val="0"/>
          <w:sz w:val="18"/>
          <w:szCs w:val="18"/>
          <w:lang w:eastAsia="el-GR"/>
        </w:rPr>
        <w:sectPr w:rsidR="00E534EB" w:rsidRPr="00E534EB">
          <w:pgSz w:w="11905" w:h="16837"/>
          <w:pgMar w:top="1957" w:right="1738" w:bottom="1257" w:left="1738"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36830" distB="0" distL="24130" distR="24130" simplePos="0" relativeHeight="251670528" behindDoc="0" locked="0" layoutInCell="1" allowOverlap="1">
                <wp:simplePos x="0" y="0"/>
                <wp:positionH relativeFrom="margin">
                  <wp:posOffset>7620</wp:posOffset>
                </wp:positionH>
                <wp:positionV relativeFrom="paragraph">
                  <wp:posOffset>2896870</wp:posOffset>
                </wp:positionV>
                <wp:extent cx="5255260" cy="597535"/>
                <wp:effectExtent l="0" t="0" r="2540" b="12065"/>
                <wp:wrapTopAndBottom/>
                <wp:docPr id="144" name="Πλαίσιο κειμένου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5260" cy="597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8"/>
                              <w:widowControl/>
                              <w:tabs>
                                <w:tab w:val="left" w:pos="326"/>
                              </w:tabs>
                              <w:spacing w:line="278" w:lineRule="exact"/>
                              <w:jc w:val="left"/>
                              <w:rPr>
                                <w:rStyle w:val="FontStyle67"/>
                              </w:rPr>
                            </w:pPr>
                            <w:r>
                              <w:rPr>
                                <w:rStyle w:val="FontStyle67"/>
                              </w:rPr>
                              <w:t>30</w:t>
                            </w:r>
                            <w:r>
                              <w:rPr>
                                <w:rStyle w:val="FontStyle67"/>
                              </w:rPr>
                              <w:tab/>
                              <w:t>Πρβλ άρθρο 48.</w:t>
                            </w:r>
                          </w:p>
                          <w:p w:rsidR="00E534EB" w:rsidRDefault="00E534EB" w:rsidP="00E534EB">
                            <w:pPr>
                              <w:pStyle w:val="Style8"/>
                              <w:widowControl/>
                              <w:tabs>
                                <w:tab w:val="left" w:pos="259"/>
                              </w:tabs>
                              <w:spacing w:line="278" w:lineRule="exact"/>
                              <w:rPr>
                                <w:rStyle w:val="FontStyle67"/>
                              </w:rPr>
                            </w:pPr>
                            <w:r>
                              <w:rPr>
                                <w:rStyle w:val="FontStyle67"/>
                              </w:rPr>
                              <w:t>31</w:t>
                            </w:r>
                            <w:r>
                              <w:rPr>
                                <w:rStyle w:val="FontStyle67"/>
                              </w:rPr>
                              <w:tab/>
                              <w:t>Η απόδοση όρων είναι σύμφωνη με την περιπτ. στ παρ. 4 του άρθρου 73 που διαφοροποιείται από τον</w:t>
                            </w:r>
                            <w:r>
                              <w:rPr>
                                <w:rStyle w:val="FontStyle67"/>
                              </w:rPr>
                              <w:br/>
                              <w:t>Κανονισμό ΕΕΕΣ (Κανονισμός ΕΕ 2016/7)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4" o:spid="_x0000_s1041" type="#_x0000_t202" style="position:absolute;margin-left:.6pt;margin-top:228.1pt;width:413.8pt;height:47.05pt;z-index:251670528;visibility:visible;mso-wrap-style:square;mso-width-percent:0;mso-height-percent:0;mso-wrap-distance-left:1.9pt;mso-wrap-distance-top:2.9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" filled="f" stroked="f">
                <v:textbox inset="0,0,0,0">
                  <w:txbxContent>
                    <w:p w:rsidR="00E534EB" w:rsidRDefault="00E534EB" w:rsidP="00E534EB">
                      <w:pPr>
                        <w:pStyle w:val="Style8"/>
                        <w:widowControl/>
                        <w:tabs>
                          <w:tab w:val="left" w:pos="326"/>
                        </w:tabs>
                        <w:spacing w:line="278" w:lineRule="exact"/>
                        <w:jc w:val="left"/>
                        <w:rPr>
                          <w:rStyle w:val="FontStyle67"/>
                        </w:rPr>
                      </w:pPr>
                      <w:r>
                        <w:rPr>
                          <w:rStyle w:val="FontStyle67"/>
                        </w:rPr>
                        <w:t>30</w:t>
                      </w:r>
                      <w:r>
                        <w:rPr>
                          <w:rStyle w:val="FontStyle67"/>
                        </w:rPr>
                        <w:tab/>
                        <w:t>Πρβλ άρθρο 48.</w:t>
                      </w:r>
                    </w:p>
                    <w:p w:rsidR="00E534EB" w:rsidRDefault="00E534EB" w:rsidP="00E534EB">
                      <w:pPr>
                        <w:pStyle w:val="Style8"/>
                        <w:widowControl/>
                        <w:tabs>
                          <w:tab w:val="left" w:pos="259"/>
                        </w:tabs>
                        <w:spacing w:line="278" w:lineRule="exact"/>
                        <w:rPr>
                          <w:rStyle w:val="FontStyle67"/>
                        </w:rPr>
                      </w:pPr>
                      <w:r>
                        <w:rPr>
                          <w:rStyle w:val="FontStyle67"/>
                        </w:rPr>
                        <w:t>31</w:t>
                      </w:r>
                      <w:r>
                        <w:rPr>
                          <w:rStyle w:val="FontStyle67"/>
                        </w:rPr>
                        <w:tab/>
                        <w:t>Η απόδοση όρων είναι σύμφωνη με την περιπτ. στ παρ. 4 του άρθρου 73 που διαφοροποιείται από τον</w:t>
                      </w:r>
                      <w:r>
                        <w:rPr>
                          <w:rStyle w:val="FontStyle67"/>
                        </w:rPr>
                        <w:br/>
                        <w:t>Κανονισμό ΕΕΕΣ (Κανονισμός ΕΕ 2016/7)</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E534EB" w:rsidRPr="00E534EB" w:rsidTr="001B68B9">
        <w:tc>
          <w:tcPr>
            <w:tcW w:w="4166"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αθέμιτο    τρόπο    τη    διαδικασία λήψης</w:t>
            </w:r>
          </w:p>
        </w:tc>
        <w:tc>
          <w:tcPr>
            <w:tcW w:w="4272"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αποφάσεων της αναθέτουσας αρχής ή του</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αναθέτοντα      φορέα,      να αποκτήσει</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εμπιστευτικές πληροφορίες που ενδέχεται να</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του αποφέρουν αθέμιτο πλεονέκτημα στη</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διαδικασία  ανάθεσης  ή   να  παράσχει εξ</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αμελείας παραπλανητικές πληροφορίες που</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ενδέχεται   να  επηρεάσουν   ουσιωδώς τις</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αποφάσεις που αφορούν τον αποκλεισμό, την</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επιλογή ή την ανάθεση;</w:t>
            </w:r>
          </w:p>
        </w:tc>
        <w:tc>
          <w:tcPr>
            <w:tcW w:w="4272"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bl>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sectPr w:rsidR="00E534EB" w:rsidRPr="00E534EB">
          <w:pgSz w:w="11905" w:h="16837"/>
          <w:pgMar w:top="1958" w:right="1733" w:bottom="1440" w:left="1733" w:header="720" w:footer="720" w:gutter="0"/>
          <w:cols w:space="60"/>
          <w:noEndnote/>
        </w:sectPr>
      </w:pPr>
    </w:p>
    <w:p w:rsidR="00E534EB" w:rsidRPr="00E534EB" w:rsidRDefault="00E534EB" w:rsidP="00E534EB">
      <w:pPr>
        <w:spacing w:after="0" w:line="1" w:lineRule="exact"/>
        <w:rPr>
          <w:rFonts w:ascii="Times New Roman" w:eastAsia="Times New Roman" w:hAnsi="Times New Roman" w:cs="Times New Roman"/>
          <w:snapToGrid w:val="0"/>
          <w:sz w:val="2"/>
          <w:szCs w:val="2"/>
          <w:lang w:eastAsia="el-GR"/>
        </w:rPr>
      </w:pPr>
      <w:r w:rsidRPr="00E534EB">
        <w:rPr>
          <w:rFonts w:ascii="Times New Roman" w:eastAsia="Times New Roman" w:hAnsi="Times New Roman" w:cs="Times New Roman"/>
          <w:noProof/>
          <w:snapToGrid w:val="0"/>
          <w:sz w:val="20"/>
          <w:szCs w:val="20"/>
          <w:lang w:eastAsia="el-GR"/>
        </w:rPr>
        <w:lastRenderedPageBreak/>
        <mc:AlternateContent>
          <mc:Choice Requires="wpg">
            <w:drawing>
              <wp:anchor distT="0" distB="0" distL="6400800" distR="6400800" simplePos="0" relativeHeight="251663360" behindDoc="0" locked="0" layoutInCell="1" allowOverlap="1">
                <wp:simplePos x="0" y="0"/>
                <wp:positionH relativeFrom="margin">
                  <wp:posOffset>0</wp:posOffset>
                </wp:positionH>
                <wp:positionV relativeFrom="paragraph">
                  <wp:posOffset>0</wp:posOffset>
                </wp:positionV>
                <wp:extent cx="5376545" cy="3645535"/>
                <wp:effectExtent l="0" t="0" r="14605" b="12065"/>
                <wp:wrapTopAndBottom/>
                <wp:docPr id="141" name="Ομάδα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6545" cy="3645535"/>
                          <a:chOff x="1642" y="1920"/>
                          <a:chExt cx="8467" cy="5741"/>
                        </a:xfrm>
                      </wpg:grpSpPr>
                      <wps:wsp>
                        <wps:cNvPr id="142" name="Text Box 13"/>
                        <wps:cNvSpPr txBox="1">
                          <a:spLocks noChangeArrowheads="1"/>
                        </wps:cNvSpPr>
                        <wps:spPr bwMode="auto">
                          <a:xfrm>
                            <a:off x="1642" y="2381"/>
                            <a:ext cx="8467" cy="528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E534EB" w:rsidRPr="009C76DE">
                                <w:tc>
                                  <w:tcPr>
                                    <w:tcW w:w="4176"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ind w:right="10" w:firstLine="10"/>
                                      <w:rPr>
                                        <w:rStyle w:val="FontStyle74"/>
                                      </w:rPr>
                                    </w:pPr>
                                    <w:r w:rsidRPr="009C76DE">
                                      <w:rPr>
                                        <w:rStyle w:val="FontStyle74"/>
                                      </w:rPr>
                                      <w:t>Ονομαστικοποίηση μετοχών εταιρειών που συνάπτουν δημόσιες συμβάσεις Άρθρο 8 παρ. 4 ν. 3310/2005</w:t>
                                    </w:r>
                                    <w:r w:rsidRPr="009C76DE">
                                      <w:rPr>
                                        <w:rStyle w:val="FontStyle74"/>
                                        <w:vertAlign w:val="superscript"/>
                                      </w:rPr>
                                      <w:t>32</w:t>
                                    </w:r>
                                    <w:r w:rsidRPr="009C76DE">
                                      <w:rPr>
                                        <w:rStyle w:val="FontStyle74"/>
                                      </w:rPr>
                                      <w:t>:</w:t>
                                    </w:r>
                                  </w:p>
                                </w:tc>
                                <w:tc>
                                  <w:tcPr>
                                    <w:tcW w:w="4291"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spacing w:line="240" w:lineRule="auto"/>
                                      <w:jc w:val="left"/>
                                      <w:rPr>
                                        <w:rStyle w:val="FontStyle74"/>
                                      </w:rPr>
                                    </w:pPr>
                                    <w:r w:rsidRPr="009C76DE">
                                      <w:rPr>
                                        <w:rStyle w:val="FontStyle74"/>
                                      </w:rPr>
                                      <w:t>Απάντηση:</w:t>
                                    </w:r>
                                  </w:p>
                                </w:tc>
                              </w:tr>
                              <w:tr w:rsidR="00E534EB" w:rsidRPr="009C76DE">
                                <w:tc>
                                  <w:tcPr>
                                    <w:tcW w:w="4176" w:type="dxa"/>
                                    <w:tcBorders>
                                      <w:top w:val="single" w:sz="6" w:space="0" w:color="auto"/>
                                      <w:left w:val="single" w:sz="6" w:space="0" w:color="auto"/>
                                      <w:bottom w:val="nil"/>
                                      <w:right w:val="single" w:sz="6" w:space="0" w:color="auto"/>
                                    </w:tcBorders>
                                  </w:tcPr>
                                  <w:p w:rsidR="00E534EB" w:rsidRPr="009C76DE" w:rsidRDefault="00E534EB">
                                    <w:pPr>
                                      <w:pStyle w:val="Style24"/>
                                      <w:widowControl/>
                                      <w:rPr>
                                        <w:rStyle w:val="FontStyle67"/>
                                      </w:rPr>
                                    </w:pPr>
                                    <w:r w:rsidRPr="009C76DE">
                                      <w:rPr>
                                        <w:rStyle w:val="FontStyle67"/>
                                      </w:rPr>
                                      <w:t>Συντρέχουν οι προϋποθέσεις εφαρμογής της</w:t>
                                    </w:r>
                                  </w:p>
                                </w:tc>
                                <w:tc>
                                  <w:tcPr>
                                    <w:tcW w:w="4291" w:type="dxa"/>
                                    <w:tcBorders>
                                      <w:top w:val="single" w:sz="6" w:space="0" w:color="auto"/>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Ναι []Όχι</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24"/>
                                      <w:widowControl/>
                                      <w:ind w:right="624"/>
                                      <w:rPr>
                                        <w:rStyle w:val="FontStyle67"/>
                                      </w:rPr>
                                    </w:pPr>
                                    <w:r w:rsidRPr="009C76DE">
                                      <w:rPr>
                                        <w:rStyle w:val="FontStyle67"/>
                                      </w:rPr>
                                      <w:t>παρ. 4 του άρθρου 8 του ν. 3310/2005 ;</w:t>
                                    </w:r>
                                  </w:p>
                                </w:tc>
                                <w:tc>
                                  <w:tcPr>
                                    <w:tcW w:w="4291"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(διαδικτυακή διεύθυνση, αρχή ή φορέας</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έκδοσης, επακριβή στοιχεία αναφοράς των</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tabs>
                                        <w:tab w:val="left" w:leader="dot" w:pos="1459"/>
                                        <w:tab w:val="left" w:leader="dot" w:pos="1872"/>
                                        <w:tab w:val="left" w:leader="dot" w:pos="2285"/>
                                      </w:tabs>
                                      <w:jc w:val="left"/>
                                      <w:rPr>
                                        <w:rStyle w:val="FontStyle75"/>
                                      </w:rPr>
                                    </w:pPr>
                                    <w:r w:rsidRPr="009C76DE">
                                      <w:rPr>
                                        <w:rStyle w:val="FontStyle75"/>
                                      </w:rPr>
                                      <w:t>εγγράφων): [.</w:t>
                                    </w:r>
                                    <w:r w:rsidRPr="009C76DE">
                                      <w:rPr>
                                        <w:rStyle w:val="FontStyle75"/>
                                      </w:rPr>
                                      <w:tab/>
                                      <w:t>][.</w:t>
                                    </w:r>
                                    <w:r w:rsidRPr="009C76DE">
                                      <w:rPr>
                                        <w:rStyle w:val="FontStyle75"/>
                                      </w:rPr>
                                      <w:tab/>
                                      <w:t>][.</w:t>
                                    </w:r>
                                    <w:r w:rsidRPr="009C76DE">
                                      <w:rPr>
                                        <w:rStyle w:val="FontStyle75"/>
                                      </w:rPr>
                                      <w:tab/>
                                      <w:t>]</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4"/>
                                      </w:rPr>
                                      <w:t xml:space="preserve">Εάν ναι, </w:t>
                                    </w:r>
                                    <w:r w:rsidRPr="009C76DE">
                                      <w:rPr>
                                        <w:rStyle w:val="FontStyle75"/>
                                      </w:rPr>
                                      <w:t>έχει λάβει ο οικονομικός φορέας μέτρα</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αυτοκάθαρσης;</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 xml:space="preserve">[] Ναι </w:t>
                                    </w:r>
                                    <w:r w:rsidRPr="009C76DE">
                                      <w:rPr>
                                        <w:rStyle w:val="FontStyle76"/>
                                      </w:rPr>
                                      <w:t xml:space="preserve">1] </w:t>
                                    </w:r>
                                    <w:r w:rsidRPr="009C76DE">
                                      <w:rPr>
                                        <w:rStyle w:val="FontStyle75"/>
                                      </w:rPr>
                                      <w:t>Όχι</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4"/>
                                      </w:rPr>
                                      <w:t xml:space="preserve">Εάν το έχει πράξει, </w:t>
                                    </w:r>
                                    <w:r w:rsidRPr="009C76DE">
                                      <w:rPr>
                                        <w:rStyle w:val="FontStyle75"/>
                                      </w:rPr>
                                      <w:t>περιγράψτε τα μέτρα που</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λήφθηκαν:</w:t>
                                    </w:r>
                                  </w:p>
                                </w:tc>
                              </w:tr>
                              <w:tr w:rsidR="00E534EB" w:rsidRPr="009C76DE">
                                <w:tc>
                                  <w:tcPr>
                                    <w:tcW w:w="4176"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4291" w:type="dxa"/>
                                    <w:tcBorders>
                                      <w:top w:val="nil"/>
                                      <w:left w:val="single" w:sz="6" w:space="0" w:color="auto"/>
                                      <w:bottom w:val="single" w:sz="6" w:space="0" w:color="auto"/>
                                      <w:right w:val="single" w:sz="6" w:space="0" w:color="auto"/>
                                    </w:tcBorders>
                                  </w:tcPr>
                                  <w:p w:rsidR="00E534EB" w:rsidRPr="009C76DE" w:rsidRDefault="00E534EB">
                                    <w:pPr>
                                      <w:pStyle w:val="Style38"/>
                                      <w:widowControl/>
                                      <w:tabs>
                                        <w:tab w:val="left" w:leader="dot" w:pos="422"/>
                                      </w:tabs>
                                      <w:rPr>
                                        <w:rStyle w:val="FontStyle80"/>
                                      </w:rPr>
                                    </w:pPr>
                                    <w:r w:rsidRPr="009C76DE">
                                      <w:rPr>
                                        <w:rStyle w:val="FontStyle76"/>
                                      </w:rPr>
                                      <w:t>1</w:t>
                                    </w:r>
                                    <w:r w:rsidRPr="009C76DE">
                                      <w:rPr>
                                        <w:rStyle w:val="FontStyle80"/>
                                      </w:rPr>
                                      <w:tab/>
                                      <w:t>7</w:t>
                                    </w:r>
                                  </w:p>
                                </w:tc>
                              </w:tr>
                            </w:tbl>
                            <w:p w:rsidR="00E534EB" w:rsidRDefault="00E534EB" w:rsidP="00E534EB"/>
                          </w:txbxContent>
                        </wps:txbx>
                        <wps:bodyPr rot="0" vert="horz" wrap="square" lIns="0" tIns="0" rIns="0" bIns="0" anchor="t" anchorCtr="0" upright="1">
                          <a:noAutofit/>
                        </wps:bodyPr>
                      </wps:wsp>
                      <wps:wsp>
                        <wps:cNvPr id="143" name="Text Box 14"/>
                        <wps:cNvSpPr txBox="1">
                          <a:spLocks noChangeArrowheads="1"/>
                        </wps:cNvSpPr>
                        <wps:spPr bwMode="auto">
                          <a:xfrm>
                            <a:off x="4426" y="1920"/>
                            <a:ext cx="2726" cy="23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7"/>
                                <w:widowControl/>
                                <w:spacing w:line="240" w:lineRule="auto"/>
                                <w:rPr>
                                  <w:rStyle w:val="FontStyle66"/>
                                </w:rPr>
                              </w:pPr>
                              <w:r>
                                <w:rPr>
                                  <w:rStyle w:val="FontStyle66"/>
                                </w:rPr>
                                <w:t>Δ. ΑΛΛΟΙ ΛΟΓΟΙ ΑΠΟΚΛΕΙΣΜΟΥ</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41" o:spid="_x0000_s1042" style="position:absolute;margin-left:0;margin-top:0;width:423.35pt;height:287.05pt;z-index:251663360;mso-wrap-distance-left:7in;mso-wrap-distance-right:7in;mso-position-horizontal-relative:margin" coordorigin="1642,1920" coordsize="8467,5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">
                <v:shape id="Text Box 13" o:spid="_x0000_s1043" type="#_x0000_t202" style="position:absolute;left:1642;top:2381;width:8467;height:5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E534EB" w:rsidRPr="009C76DE">
                          <w:tc>
                            <w:tcPr>
                              <w:tcW w:w="4176"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ind w:right="10" w:firstLine="10"/>
                                <w:rPr>
                                  <w:rStyle w:val="FontStyle74"/>
                                </w:rPr>
                              </w:pPr>
                              <w:r w:rsidRPr="009C76DE">
                                <w:rPr>
                                  <w:rStyle w:val="FontStyle74"/>
                                </w:rPr>
                                <w:t>Ονομαστικοποίηση μετοχών εταιρειών που συνάπτουν δημόσιες συμβάσεις Άρθρο 8 παρ. 4 ν. 3310/2005</w:t>
                              </w:r>
                              <w:r w:rsidRPr="009C76DE">
                                <w:rPr>
                                  <w:rStyle w:val="FontStyle74"/>
                                  <w:vertAlign w:val="superscript"/>
                                </w:rPr>
                                <w:t>32</w:t>
                              </w:r>
                              <w:r w:rsidRPr="009C76DE">
                                <w:rPr>
                                  <w:rStyle w:val="FontStyle74"/>
                                </w:rPr>
                                <w:t>:</w:t>
                              </w:r>
                            </w:p>
                          </w:tc>
                          <w:tc>
                            <w:tcPr>
                              <w:tcW w:w="4291" w:type="dxa"/>
                              <w:tcBorders>
                                <w:top w:val="single" w:sz="6" w:space="0" w:color="auto"/>
                                <w:left w:val="single" w:sz="6" w:space="0" w:color="auto"/>
                                <w:bottom w:val="single" w:sz="6" w:space="0" w:color="auto"/>
                                <w:right w:val="single" w:sz="6" w:space="0" w:color="auto"/>
                              </w:tcBorders>
                            </w:tcPr>
                            <w:p w:rsidR="00E534EB" w:rsidRPr="009C76DE" w:rsidRDefault="00E534EB">
                              <w:pPr>
                                <w:pStyle w:val="Style28"/>
                                <w:widowControl/>
                                <w:spacing w:line="240" w:lineRule="auto"/>
                                <w:jc w:val="left"/>
                                <w:rPr>
                                  <w:rStyle w:val="FontStyle74"/>
                                </w:rPr>
                              </w:pPr>
                              <w:r w:rsidRPr="009C76DE">
                                <w:rPr>
                                  <w:rStyle w:val="FontStyle74"/>
                                </w:rPr>
                                <w:t>Απάντηση:</w:t>
                              </w:r>
                            </w:p>
                          </w:tc>
                        </w:tr>
                        <w:tr w:rsidR="00E534EB" w:rsidRPr="009C76DE">
                          <w:tc>
                            <w:tcPr>
                              <w:tcW w:w="4176" w:type="dxa"/>
                              <w:tcBorders>
                                <w:top w:val="single" w:sz="6" w:space="0" w:color="auto"/>
                                <w:left w:val="single" w:sz="6" w:space="0" w:color="auto"/>
                                <w:bottom w:val="nil"/>
                                <w:right w:val="single" w:sz="6" w:space="0" w:color="auto"/>
                              </w:tcBorders>
                            </w:tcPr>
                            <w:p w:rsidR="00E534EB" w:rsidRPr="009C76DE" w:rsidRDefault="00E534EB">
                              <w:pPr>
                                <w:pStyle w:val="Style24"/>
                                <w:widowControl/>
                                <w:rPr>
                                  <w:rStyle w:val="FontStyle67"/>
                                </w:rPr>
                              </w:pPr>
                              <w:r w:rsidRPr="009C76DE">
                                <w:rPr>
                                  <w:rStyle w:val="FontStyle67"/>
                                </w:rPr>
                                <w:t>Συντρέχουν οι προϋποθέσεις εφαρμογής της</w:t>
                              </w:r>
                            </w:p>
                          </w:tc>
                          <w:tc>
                            <w:tcPr>
                              <w:tcW w:w="4291" w:type="dxa"/>
                              <w:tcBorders>
                                <w:top w:val="single" w:sz="6" w:space="0" w:color="auto"/>
                                <w:left w:val="single" w:sz="6" w:space="0" w:color="auto"/>
                                <w:bottom w:val="nil"/>
                                <w:right w:val="single" w:sz="6" w:space="0" w:color="auto"/>
                              </w:tcBorders>
                            </w:tcPr>
                            <w:p w:rsidR="00E534EB" w:rsidRPr="009C76DE" w:rsidRDefault="00E534EB">
                              <w:pPr>
                                <w:pStyle w:val="Style24"/>
                                <w:widowControl/>
                                <w:jc w:val="left"/>
                                <w:rPr>
                                  <w:rStyle w:val="FontStyle67"/>
                                </w:rPr>
                              </w:pPr>
                              <w:r w:rsidRPr="009C76DE">
                                <w:rPr>
                                  <w:rStyle w:val="FontStyle67"/>
                                </w:rPr>
                                <w:t>[) Ναι []Όχι</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24"/>
                                <w:widowControl/>
                                <w:ind w:right="624"/>
                                <w:rPr>
                                  <w:rStyle w:val="FontStyle67"/>
                                </w:rPr>
                              </w:pPr>
                              <w:r w:rsidRPr="009C76DE">
                                <w:rPr>
                                  <w:rStyle w:val="FontStyle67"/>
                                </w:rPr>
                                <w:t>παρ. 4 του άρθρου 8 του ν. 3310/2005 ;</w:t>
                              </w:r>
                            </w:p>
                          </w:tc>
                          <w:tc>
                            <w:tcPr>
                              <w:tcW w:w="4291" w:type="dxa"/>
                              <w:tcBorders>
                                <w:top w:val="nil"/>
                                <w:left w:val="single" w:sz="6" w:space="0" w:color="auto"/>
                                <w:bottom w:val="nil"/>
                                <w:right w:val="single" w:sz="6" w:space="0" w:color="auto"/>
                              </w:tcBorders>
                            </w:tcPr>
                            <w:p w:rsidR="00E534EB" w:rsidRPr="009C76DE" w:rsidRDefault="00E534EB">
                              <w:pPr>
                                <w:pStyle w:val="Style1"/>
                                <w:widowControl/>
                              </w:pP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(διαδικτυακή διεύθυνση, αρχή ή φορέας</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έκδοσης, επακριβή στοιχεία αναφοράς των</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tabs>
                                  <w:tab w:val="left" w:leader="dot" w:pos="1459"/>
                                  <w:tab w:val="left" w:leader="dot" w:pos="1872"/>
                                  <w:tab w:val="left" w:leader="dot" w:pos="2285"/>
                                </w:tabs>
                                <w:jc w:val="left"/>
                                <w:rPr>
                                  <w:rStyle w:val="FontStyle75"/>
                                </w:rPr>
                              </w:pPr>
                              <w:r w:rsidRPr="009C76DE">
                                <w:rPr>
                                  <w:rStyle w:val="FontStyle75"/>
                                </w:rPr>
                                <w:t>εγγράφων): [.</w:t>
                              </w:r>
                              <w:r w:rsidRPr="009C76DE">
                                <w:rPr>
                                  <w:rStyle w:val="FontStyle75"/>
                                </w:rPr>
                                <w:tab/>
                                <w:t>][.</w:t>
                              </w:r>
                              <w:r w:rsidRPr="009C76DE">
                                <w:rPr>
                                  <w:rStyle w:val="FontStyle75"/>
                                </w:rPr>
                                <w:tab/>
                                <w:t>][.</w:t>
                              </w:r>
                              <w:r w:rsidRPr="009C76DE">
                                <w:rPr>
                                  <w:rStyle w:val="FontStyle75"/>
                                </w:rPr>
                                <w:tab/>
                                <w:t>]</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4"/>
                                </w:rPr>
                                <w:t xml:space="preserve">Εάν ναι, </w:t>
                              </w:r>
                              <w:r w:rsidRPr="009C76DE">
                                <w:rPr>
                                  <w:rStyle w:val="FontStyle75"/>
                                </w:rPr>
                                <w:t>έχει λάβει ο οικονομικός φορέας μέτρα</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αυτοκάθαρσης;</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 xml:space="preserve">[] Ναι </w:t>
                              </w:r>
                              <w:r w:rsidRPr="009C76DE">
                                <w:rPr>
                                  <w:rStyle w:val="FontStyle76"/>
                                </w:rPr>
                                <w:t xml:space="preserve">1] </w:t>
                              </w:r>
                              <w:r w:rsidRPr="009C76DE">
                                <w:rPr>
                                  <w:rStyle w:val="FontStyle75"/>
                                </w:rPr>
                                <w:t>Όχι</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4"/>
                                </w:rPr>
                                <w:t xml:space="preserve">Εάν το έχει πράξει, </w:t>
                              </w:r>
                              <w:r w:rsidRPr="009C76DE">
                                <w:rPr>
                                  <w:rStyle w:val="FontStyle75"/>
                                </w:rPr>
                                <w:t>περιγράψτε τα μέτρα που</w:t>
                              </w:r>
                            </w:p>
                          </w:tc>
                        </w:tr>
                        <w:tr w:rsidR="00E534EB" w:rsidRPr="009C76DE">
                          <w:tc>
                            <w:tcPr>
                              <w:tcW w:w="4176" w:type="dxa"/>
                              <w:tcBorders>
                                <w:top w:val="nil"/>
                                <w:left w:val="single" w:sz="6" w:space="0" w:color="auto"/>
                                <w:bottom w:val="nil"/>
                                <w:right w:val="single" w:sz="6" w:space="0" w:color="auto"/>
                              </w:tcBorders>
                            </w:tcPr>
                            <w:p w:rsidR="00E534EB" w:rsidRPr="009C76DE" w:rsidRDefault="00E534EB">
                              <w:pPr>
                                <w:pStyle w:val="Style1"/>
                                <w:widowControl/>
                              </w:pPr>
                            </w:p>
                          </w:tc>
                          <w:tc>
                            <w:tcPr>
                              <w:tcW w:w="4291" w:type="dxa"/>
                              <w:tcBorders>
                                <w:top w:val="nil"/>
                                <w:left w:val="single" w:sz="6" w:space="0" w:color="auto"/>
                                <w:bottom w:val="nil"/>
                                <w:right w:val="single" w:sz="6" w:space="0" w:color="auto"/>
                              </w:tcBorders>
                            </w:tcPr>
                            <w:p w:rsidR="00E534EB" w:rsidRPr="009C76DE" w:rsidRDefault="00E534EB">
                              <w:pPr>
                                <w:pStyle w:val="Style54"/>
                                <w:widowControl/>
                                <w:jc w:val="left"/>
                                <w:rPr>
                                  <w:rStyle w:val="FontStyle75"/>
                                </w:rPr>
                              </w:pPr>
                              <w:r w:rsidRPr="009C76DE">
                                <w:rPr>
                                  <w:rStyle w:val="FontStyle75"/>
                                </w:rPr>
                                <w:t>λήφθηκαν:</w:t>
                              </w:r>
                            </w:p>
                          </w:tc>
                        </w:tr>
                        <w:tr w:rsidR="00E534EB" w:rsidRPr="009C76DE">
                          <w:tc>
                            <w:tcPr>
                              <w:tcW w:w="4176" w:type="dxa"/>
                              <w:tcBorders>
                                <w:top w:val="nil"/>
                                <w:left w:val="single" w:sz="6" w:space="0" w:color="auto"/>
                                <w:bottom w:val="single" w:sz="6" w:space="0" w:color="auto"/>
                                <w:right w:val="single" w:sz="6" w:space="0" w:color="auto"/>
                              </w:tcBorders>
                            </w:tcPr>
                            <w:p w:rsidR="00E534EB" w:rsidRPr="009C76DE" w:rsidRDefault="00E534EB">
                              <w:pPr>
                                <w:pStyle w:val="Style1"/>
                                <w:widowControl/>
                              </w:pPr>
                            </w:p>
                          </w:tc>
                          <w:tc>
                            <w:tcPr>
                              <w:tcW w:w="4291" w:type="dxa"/>
                              <w:tcBorders>
                                <w:top w:val="nil"/>
                                <w:left w:val="single" w:sz="6" w:space="0" w:color="auto"/>
                                <w:bottom w:val="single" w:sz="6" w:space="0" w:color="auto"/>
                                <w:right w:val="single" w:sz="6" w:space="0" w:color="auto"/>
                              </w:tcBorders>
                            </w:tcPr>
                            <w:p w:rsidR="00E534EB" w:rsidRPr="009C76DE" w:rsidRDefault="00E534EB">
                              <w:pPr>
                                <w:pStyle w:val="Style38"/>
                                <w:widowControl/>
                                <w:tabs>
                                  <w:tab w:val="left" w:leader="dot" w:pos="422"/>
                                </w:tabs>
                                <w:rPr>
                                  <w:rStyle w:val="FontStyle80"/>
                                </w:rPr>
                              </w:pPr>
                              <w:r w:rsidRPr="009C76DE">
                                <w:rPr>
                                  <w:rStyle w:val="FontStyle76"/>
                                </w:rPr>
                                <w:t>1</w:t>
                              </w:r>
                              <w:r w:rsidRPr="009C76DE">
                                <w:rPr>
                                  <w:rStyle w:val="FontStyle80"/>
                                </w:rPr>
                                <w:tab/>
                                <w:t>7</w:t>
                              </w:r>
                            </w:p>
                          </w:tc>
                        </w:tr>
                      </w:tbl>
                      <w:p w:rsidR="00E534EB" w:rsidRDefault="00E534EB" w:rsidP="00E534EB"/>
                    </w:txbxContent>
                  </v:textbox>
                </v:shape>
                <v:shape id="Text Box 14" o:spid="_x0000_s1044" type="#_x0000_t202" style="position:absolute;left:4426;top:1920;width:2726;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" filled="f" strokecolor="white" strokeweight="0">
                  <v:textbox inset="0,0,0,0">
                    <w:txbxContent>
                      <w:p w:rsidR="00E534EB" w:rsidRDefault="00E534EB" w:rsidP="00E534EB">
                        <w:pPr>
                          <w:pStyle w:val="Style7"/>
                          <w:widowControl/>
                          <w:spacing w:line="240" w:lineRule="auto"/>
                          <w:rPr>
                            <w:rStyle w:val="FontStyle66"/>
                          </w:rPr>
                        </w:pPr>
                        <w:r>
                          <w:rPr>
                            <w:rStyle w:val="FontStyle66"/>
                          </w:rPr>
                          <w:t>Δ. ΑΛΛΟΙ ΛΟΓΟΙ ΑΠΟΚΛΕΙΣΜΟΥ</w:t>
                        </w:r>
                      </w:p>
                    </w:txbxContent>
                  </v:textbox>
                </v:shape>
                <w10:wrap type="topAndBottom" anchorx="margin"/>
              </v:group>
            </w:pict>
          </mc:Fallback>
        </mc:AlternateContent>
      </w:r>
      <w:r w:rsidRPr="00E534EB">
        <w:rPr>
          <w:rFonts w:ascii="Times New Roman" w:eastAsia="Times New Roman" w:hAnsi="Times New Roman" w:cs="Times New Roman"/>
          <w:noProof/>
          <w:snapToGrid w:val="0"/>
          <w:sz w:val="20"/>
          <w:szCs w:val="20"/>
          <w:lang w:eastAsia="el-GR"/>
        </w:rPr>
        <mc:AlternateContent>
          <mc:Choice Requires="wps">
            <w:drawing>
              <wp:anchor distT="0" distB="0" distL="6400800" distR="6400800" simplePos="0" relativeHeight="251664384" behindDoc="0" locked="0" layoutInCell="1" allowOverlap="1">
                <wp:simplePos x="0" y="0"/>
                <wp:positionH relativeFrom="margin">
                  <wp:posOffset>0</wp:posOffset>
                </wp:positionH>
                <wp:positionV relativeFrom="paragraph">
                  <wp:posOffset>8266430</wp:posOffset>
                </wp:positionV>
                <wp:extent cx="5267325" cy="408305"/>
                <wp:effectExtent l="0" t="0" r="9525" b="10795"/>
                <wp:wrapTopAndBottom/>
                <wp:docPr id="140" name="Πλαίσιο κειμένου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732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5"/>
                              <w:widowControl/>
                              <w:ind w:left="317" w:hanging="317"/>
                              <w:jc w:val="left"/>
                              <w:rPr>
                                <w:rStyle w:val="FontStyle67"/>
                              </w:rPr>
                            </w:pPr>
                            <w:r>
                              <w:rPr>
                                <w:rStyle w:val="FontStyle67"/>
                              </w:rPr>
                              <w:t>32 Για συμβάσεις έργου, η εκτιμώμενη αξία της οποίας υπερβαίνει το ένα εκατομμύριο (1.000.000) ευρώ εκτός ΦΠΑ (άρθρο 79 παρ. 2). Πρβλ και άρθρο 375 παρ.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40" o:spid="_x0000_s1045" type="#_x0000_t202" style="position:absolute;margin-left:0;margin-top:650.9pt;width:414.75pt;height:32.15pt;z-index:25166438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" filled="f" stroked="f">
                <v:textbox inset="0,0,0,0">
                  <w:txbxContent>
                    <w:p w:rsidR="00E534EB" w:rsidRDefault="00E534EB" w:rsidP="00E534EB">
                      <w:pPr>
                        <w:pStyle w:val="Style5"/>
                        <w:widowControl/>
                        <w:ind w:left="317" w:hanging="317"/>
                        <w:jc w:val="left"/>
                        <w:rPr>
                          <w:rStyle w:val="FontStyle67"/>
                        </w:rPr>
                      </w:pPr>
                      <w:r>
                        <w:rPr>
                          <w:rStyle w:val="FontStyle67"/>
                        </w:rPr>
                        <w:t>32 Για συμβάσεις έργου, η εκτιμώμενη αξία της οποίας υπερβαίνει το ένα εκατομμύριο (1.000.000) ευρώ εκτός ΦΠΑ (άρθρο 79 παρ. 2). Πρβλ και άρθρο 375 παρ. 10.</w:t>
                      </w:r>
                    </w:p>
                  </w:txbxContent>
                </v:textbox>
                <w10:wrap type="topAndBottom" anchorx="margin"/>
              </v:shape>
            </w:pict>
          </mc:Fallback>
        </mc:AlternateContent>
      </w:r>
    </w:p>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sectPr w:rsidR="00E534EB" w:rsidRPr="00E534EB">
          <w:pgSz w:w="11905" w:h="16837"/>
          <w:pgMar w:top="1919" w:right="1719" w:bottom="1257" w:left="1719" w:header="720" w:footer="720" w:gutter="0"/>
          <w:cols w:space="720"/>
          <w:noEndnote/>
        </w:sectPr>
      </w:pPr>
    </w:p>
    <w:p w:rsidR="00E534EB" w:rsidRPr="00E534EB" w:rsidRDefault="00E534EB" w:rsidP="00E534EB">
      <w:pPr>
        <w:autoSpaceDE w:val="0"/>
        <w:autoSpaceDN w:val="0"/>
        <w:adjustRightInd w:val="0"/>
        <w:spacing w:after="0" w:line="240" w:lineRule="auto"/>
        <w:ind w:right="67"/>
        <w:jc w:val="center"/>
        <w:rPr>
          <w:rFonts w:ascii="Calibri" w:eastAsia="Times New Roman" w:hAnsi="Calibri" w:cs="Calibri"/>
          <w:b/>
          <w:bCs/>
          <w:sz w:val="20"/>
          <w:szCs w:val="20"/>
          <w:u w:val="single"/>
          <w:lang w:eastAsia="el-GR"/>
        </w:rPr>
      </w:pPr>
      <w:r w:rsidRPr="00E534EB">
        <w:rPr>
          <w:rFonts w:ascii="Calibri" w:eastAsia="Times New Roman" w:hAnsi="Calibri" w:cs="Calibri"/>
          <w:b/>
          <w:bCs/>
          <w:sz w:val="20"/>
          <w:szCs w:val="20"/>
          <w:u w:val="single"/>
          <w:lang w:eastAsia="el-GR"/>
        </w:rPr>
        <w:lastRenderedPageBreak/>
        <w:t>Μέροε IV: Κριτήρια επιλονήε</w:t>
      </w:r>
    </w:p>
    <w:p w:rsidR="00E534EB" w:rsidRPr="00E534EB" w:rsidRDefault="00E534EB" w:rsidP="00E534EB">
      <w:pPr>
        <w:autoSpaceDE w:val="0"/>
        <w:autoSpaceDN w:val="0"/>
        <w:adjustRightInd w:val="0"/>
        <w:spacing w:before="221"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Όσον αφορά τα κριτήρια επιλογής (ενότητα </w:t>
      </w:r>
      <w:r w:rsidRPr="00E534EB">
        <w:rPr>
          <w:rFonts w:ascii="Calibri" w:eastAsia="Times New Roman" w:hAnsi="Calibri" w:cs="Calibri"/>
          <w:spacing w:val="90"/>
          <w:sz w:val="10"/>
          <w:szCs w:val="10"/>
          <w:lang w:eastAsia="el-GR"/>
        </w:rPr>
        <w:t xml:space="preserve">α </w:t>
      </w:r>
      <w:r w:rsidRPr="00E534EB">
        <w:rPr>
          <w:rFonts w:ascii="Calibri" w:eastAsia="Times New Roman" w:hAnsi="Calibri" w:cs="Calibri"/>
          <w:sz w:val="18"/>
          <w:szCs w:val="18"/>
          <w:lang w:eastAsia="el-GR"/>
        </w:rPr>
        <w:t>ή ενότητες Α έως Δ του παρόντος μέρους), ο οικονομικός φορέας δηλώνει ότι:</w:t>
      </w:r>
    </w:p>
    <w:p w:rsidR="00E534EB" w:rsidRPr="00E534EB" w:rsidRDefault="00E534EB" w:rsidP="00E534EB">
      <w:pPr>
        <w:autoSpaceDE w:val="0"/>
        <w:autoSpaceDN w:val="0"/>
        <w:adjustRightInd w:val="0"/>
        <w:spacing w:before="240" w:after="0" w:line="240" w:lineRule="auto"/>
        <w:ind w:right="77"/>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α: Γενική ένδειξη για όλα τα κριτήρια επιλογής</w:t>
      </w:r>
    </w:p>
    <w:p w:rsidR="00E534EB" w:rsidRPr="00E534EB" w:rsidRDefault="00E534EB" w:rsidP="00E534EB">
      <w:pPr>
        <w:autoSpaceDE w:val="0"/>
        <w:autoSpaceDN w:val="0"/>
        <w:adjustRightInd w:val="0"/>
        <w:spacing w:before="221" w:after="0" w:line="278"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 xml:space="preserve">Ο οικονομικός φορέας πρέπει να συμπληρώσει αυτό το πεδίο </w:t>
      </w:r>
      <w:r w:rsidRPr="00E534EB">
        <w:rPr>
          <w:rFonts w:ascii="Calibri" w:eastAsia="Times New Roman" w:hAnsi="Calibri" w:cs="Calibri"/>
          <w:b/>
          <w:bCs/>
          <w:sz w:val="20"/>
          <w:szCs w:val="20"/>
          <w:u w:val="single"/>
          <w:lang w:eastAsia="el-GR"/>
        </w:rPr>
        <w:t>μόνο</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b/>
          <w:bCs/>
          <w:i/>
          <w:iCs/>
          <w:sz w:val="18"/>
          <w:szCs w:val="18"/>
          <w:lang w:eastAsia="el-GR"/>
        </w:rPr>
        <w:t>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α του Μέρους IV χωρίς να υποχρεούται να συμπληρώσει οποιαδήποτε άλλη ενότητα του Μέρους IV:</w:t>
      </w:r>
    </w:p>
    <w:p w:rsidR="00E534EB" w:rsidRPr="00E534EB" w:rsidRDefault="00E534EB" w:rsidP="00E534EB">
      <w:pPr>
        <w:spacing w:after="24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3629"/>
        <w:gridCol w:w="4848"/>
      </w:tblGrid>
      <w:tr w:rsidR="00E534EB" w:rsidRPr="00E534EB" w:rsidTr="001B68B9">
        <w:tc>
          <w:tcPr>
            <w:tcW w:w="362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98" w:lineRule="exact"/>
              <w:ind w:right="10"/>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Εκπλήρωση όλων των απαιτούμενων κριτηρίων επιλογής</w:t>
            </w:r>
          </w:p>
        </w:tc>
        <w:tc>
          <w:tcPr>
            <w:tcW w:w="4848"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362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Πληροί όλα τα απαιτούμενα κριτήρια επιλογής;</w:t>
            </w:r>
          </w:p>
        </w:tc>
        <w:tc>
          <w:tcPr>
            <w:tcW w:w="4848"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bl>
    <w:p w:rsidR="00E534EB" w:rsidRPr="00E534EB" w:rsidRDefault="00E534EB" w:rsidP="00E534EB">
      <w:pPr>
        <w:autoSpaceDE w:val="0"/>
        <w:autoSpaceDN w:val="0"/>
        <w:adjustRightInd w:val="0"/>
        <w:spacing w:after="0" w:line="240" w:lineRule="exact"/>
        <w:ind w:right="67"/>
        <w:jc w:val="center"/>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after="0" w:line="240" w:lineRule="exact"/>
        <w:ind w:right="67"/>
        <w:jc w:val="center"/>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after="0" w:line="240" w:lineRule="exact"/>
        <w:ind w:right="67"/>
        <w:jc w:val="center"/>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38" w:after="0" w:line="240" w:lineRule="auto"/>
        <w:ind w:right="67"/>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Α: Καταλληλότητα</w:t>
      </w:r>
    </w:p>
    <w:p w:rsidR="00E534EB" w:rsidRPr="00E534EB" w:rsidRDefault="00E534EB" w:rsidP="00E534EB">
      <w:pPr>
        <w:framePr w:w="8333" w:h="912" w:hRule="exact" w:hSpace="38" w:wrap="notBeside" w:vAnchor="text" w:hAnchor="text" w:x="1" w:y="6769"/>
        <w:autoSpaceDE w:val="0"/>
        <w:autoSpaceDN w:val="0"/>
        <w:adjustRightInd w:val="0"/>
        <w:spacing w:after="0" w:line="269" w:lineRule="exact"/>
        <w:ind w:left="317" w:hanging="317"/>
        <w:jc w:val="both"/>
        <w:rPr>
          <w:rFonts w:ascii="Calibri" w:eastAsia="Times New Roman" w:hAnsi="Calibri" w:cs="Calibri"/>
          <w:b/>
          <w:bCs/>
          <w:sz w:val="18"/>
          <w:szCs w:val="18"/>
          <w:lang w:eastAsia="el-GR"/>
        </w:rPr>
      </w:pPr>
      <w:r w:rsidRPr="00E534EB">
        <w:rPr>
          <w:rFonts w:ascii="Calibri" w:eastAsia="Times New Roman" w:hAnsi="Calibri" w:cs="Calibri"/>
          <w:sz w:val="18"/>
          <w:szCs w:val="18"/>
          <w:lang w:eastAsia="el-GR"/>
        </w:rPr>
        <w:t xml:space="preserve">33 Όπως περιγράφεται στο Παράρτημα XI του Προσαρτήματος Α, </w:t>
      </w:r>
      <w:r w:rsidRPr="00E534EB">
        <w:rPr>
          <w:rFonts w:ascii="Calibri" w:eastAsia="Times New Roman" w:hAnsi="Calibri" w:cs="Calibri"/>
          <w:b/>
          <w:bCs/>
          <w:sz w:val="18"/>
          <w:szCs w:val="18"/>
          <w:lang w:eastAsia="el-GR"/>
        </w:rPr>
        <w:t>οι οικονομικοί φορείς από ορισμένα κράτη μέλη οφείλουν να συμμορφώνονται με άλλες απαιτήσεις που καθορίζονται στο Παράρτημα αυτό.</w:t>
      </w:r>
    </w:p>
    <w:p w:rsidR="00E534EB" w:rsidRPr="00E534EB" w:rsidRDefault="00E534EB" w:rsidP="00E534EB">
      <w:pPr>
        <w:autoSpaceDE w:val="0"/>
        <w:autoSpaceDN w:val="0"/>
        <w:adjustRightInd w:val="0"/>
        <w:spacing w:before="230" w:after="0" w:line="269"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 xml:space="preserve">Ο οικονομικός φορέας πρέπει να παράσχει πληροφορίες </w:t>
      </w:r>
      <w:r w:rsidRPr="00E534EB">
        <w:rPr>
          <w:rFonts w:ascii="Calibri" w:eastAsia="Times New Roman" w:hAnsi="Calibri" w:cs="Calibri"/>
          <w:b/>
          <w:bCs/>
          <w:i/>
          <w:iCs/>
          <w:sz w:val="18"/>
          <w:szCs w:val="18"/>
          <w:u w:val="single"/>
          <w:lang w:eastAsia="el-GR"/>
        </w:rPr>
        <w:t>ιιόνον</w:t>
      </w:r>
      <w:r w:rsidRPr="00E534EB">
        <w:rPr>
          <w:rFonts w:ascii="Calibri" w:eastAsia="Times New Roman" w:hAnsi="Calibri" w:cs="Calibri"/>
          <w:b/>
          <w:bCs/>
          <w:i/>
          <w:iCs/>
          <w:sz w:val="18"/>
          <w:szCs w:val="18"/>
          <w:lang w:eastAsia="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p w:rsidR="00E534EB" w:rsidRPr="00E534EB" w:rsidRDefault="00E534EB" w:rsidP="00E534EB">
      <w:pPr>
        <w:spacing w:after="25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301"/>
      </w:tblGrid>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Καταλληλότητα</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78" w:lineRule="exact"/>
              <w:ind w:firstLine="10"/>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1) 0 </w:t>
            </w:r>
            <w:r w:rsidRPr="00E534EB">
              <w:rPr>
                <w:rFonts w:ascii="Calibri" w:eastAsia="Times New Roman" w:hAnsi="Calibri" w:cs="Calibri"/>
                <w:sz w:val="18"/>
                <w:szCs w:val="18"/>
                <w:lang w:eastAsia="el-GR"/>
              </w:rPr>
              <w:t>οικονομικός φορέας είναι εγγεγραμμένος στα   σχετικά   επαγγελματικά   ή εμπορικά μητρώα που τηρούνται στην Ελλάδα ή στο κράτος μέλος εγκατάστασης</w:t>
            </w:r>
            <w:r w:rsidRPr="00E534EB">
              <w:rPr>
                <w:rFonts w:ascii="Calibri" w:eastAsia="Times New Roman" w:hAnsi="Calibri" w:cs="Calibri"/>
                <w:sz w:val="18"/>
                <w:szCs w:val="18"/>
                <w:vertAlign w:val="superscript"/>
                <w:lang w:eastAsia="el-GR"/>
              </w:rPr>
              <w:t>33</w:t>
            </w:r>
            <w:r w:rsidRPr="00E534EB">
              <w:rPr>
                <w:rFonts w:ascii="Calibri" w:eastAsia="Times New Roman" w:hAnsi="Calibri" w:cs="Calibri"/>
                <w:sz w:val="18"/>
                <w:szCs w:val="18"/>
                <w:lang w:eastAsia="el-GR"/>
              </w:rPr>
              <w:t>; του:</w:t>
            </w:r>
          </w:p>
          <w:p w:rsidR="00E534EB" w:rsidRPr="00E534EB" w:rsidRDefault="00E534EB" w:rsidP="00E534EB">
            <w:pPr>
              <w:autoSpaceDE w:val="0"/>
              <w:autoSpaceDN w:val="0"/>
              <w:adjustRightInd w:val="0"/>
              <w:spacing w:after="0" w:line="278" w:lineRule="exact"/>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w:t>
            </w:r>
          </w:p>
          <w:p w:rsidR="00E534EB" w:rsidRPr="00E534EB" w:rsidRDefault="00E534EB" w:rsidP="00E534EB">
            <w:pPr>
              <w:autoSpaceDE w:val="0"/>
              <w:autoSpaceDN w:val="0"/>
              <w:adjustRightInd w:val="0"/>
              <w:spacing w:after="0" w:line="278" w:lineRule="exact"/>
              <w:ind w:right="58"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16"/>
                <w:tab w:val="left" w:leader="dot" w:pos="1210"/>
              </w:tabs>
              <w:autoSpaceDE w:val="0"/>
              <w:autoSpaceDN w:val="0"/>
              <w:adjustRightInd w:val="0"/>
              <w:spacing w:after="0" w:line="240" w:lineRule="auto"/>
              <w:rPr>
                <w:rFonts w:ascii="Calibri" w:eastAsia="Times New Roman" w:hAnsi="Calibri" w:cs="Calibri"/>
                <w:b/>
                <w:bCs/>
                <w:i/>
                <w:iCs/>
                <w:spacing w:val="-10"/>
                <w:sz w:val="24"/>
                <w:szCs w:val="24"/>
                <w:lang w:eastAsia="el-GR"/>
              </w:rPr>
            </w:pPr>
            <w:r w:rsidRPr="00E534EB">
              <w:rPr>
                <w:rFonts w:ascii="Calibri" w:eastAsia="Times New Roman" w:hAnsi="Calibri" w:cs="Calibri"/>
                <w:b/>
                <w:bCs/>
                <w:i/>
                <w:iCs/>
                <w:spacing w:val="-10"/>
                <w:sz w:val="24"/>
                <w:szCs w:val="24"/>
                <w:lang w:eastAsia="el-GR"/>
              </w:rPr>
              <w:t>Ι</w:t>
            </w:r>
            <w:r w:rsidRPr="00E534EB">
              <w:rPr>
                <w:rFonts w:ascii="Calibri" w:eastAsia="Times New Roman" w:hAnsi="Calibri" w:cs="Calibri"/>
                <w:b/>
                <w:bCs/>
                <w:i/>
                <w:iCs/>
                <w:spacing w:val="-10"/>
                <w:sz w:val="24"/>
                <w:szCs w:val="24"/>
                <w:lang w:eastAsia="el-GR"/>
              </w:rPr>
              <w:tab/>
              <w:t>Π</w:t>
            </w:r>
            <w:r w:rsidRPr="00E534EB">
              <w:rPr>
                <w:rFonts w:ascii="Calibri" w:eastAsia="Times New Roman" w:hAnsi="Calibri" w:cs="Calibri"/>
                <w:b/>
                <w:bCs/>
                <w:i/>
                <w:iCs/>
                <w:spacing w:val="-10"/>
                <w:sz w:val="24"/>
                <w:szCs w:val="24"/>
                <w:lang w:eastAsia="el-GR"/>
              </w:rPr>
              <w:tab/>
              <w:t>Η</w:t>
            </w:r>
            <w:r w:rsidRPr="00E534EB">
              <w:rPr>
                <w:rFonts w:ascii="Calibri" w:eastAsia="Times New Roman" w:hAnsi="Calibri" w:cs="Calibri"/>
                <w:b/>
                <w:bCs/>
                <w:i/>
                <w:iCs/>
                <w:spacing w:val="-10"/>
                <w:sz w:val="24"/>
                <w:szCs w:val="24"/>
                <w:lang w:eastAsia="el-GR"/>
              </w:rPr>
              <w:tab/>
              <w:t>]</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b/>
                <w:bCs/>
                <w:i/>
                <w:iCs/>
                <w:sz w:val="18"/>
                <w:szCs w:val="18"/>
                <w:lang w:eastAsia="el-GR"/>
              </w:rPr>
              <w:t xml:space="preserve">2) </w:t>
            </w:r>
            <w:r w:rsidRPr="00E534EB">
              <w:rPr>
                <w:rFonts w:ascii="Calibri" w:eastAsia="Times New Roman" w:hAnsi="Calibri" w:cs="Calibri"/>
                <w:sz w:val="18"/>
                <w:szCs w:val="18"/>
                <w:lang w:eastAsia="el-GR"/>
              </w:rPr>
              <w:t>Για συμβάσεις υπηρεσιών:</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Χρειάζεται ειδική έγκριση ή να είναι ο οικονομικός φορέας μέλος συγκεκριμένου οργανισμού για να έχει τη δυνατότητα να παράσχει τις σχετικές υπηρεσίες στη χώρα εγκατάστασήςτου</w:t>
            </w:r>
          </w:p>
          <w:p w:rsidR="00E534EB" w:rsidRPr="00E534EB" w:rsidRDefault="00E534EB" w:rsidP="00E534EB">
            <w:pPr>
              <w:autoSpaceDE w:val="0"/>
              <w:autoSpaceDN w:val="0"/>
              <w:adjustRightInd w:val="0"/>
              <w:spacing w:after="0" w:line="269" w:lineRule="exact"/>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p w:rsidR="00E534EB" w:rsidRPr="00E534EB" w:rsidRDefault="00E534EB" w:rsidP="00E534EB">
            <w:pPr>
              <w:autoSpaceDE w:val="0"/>
              <w:autoSpaceDN w:val="0"/>
              <w:adjustRightInd w:val="0"/>
              <w:spacing w:after="0" w:line="259" w:lineRule="exact"/>
              <w:ind w:right="134"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ναι, διευκρινίστε για ποια πρόκειται και δηλώστε αν τη διαθέτει ο οικονομικός φορέας:</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 Ναι []Όχι</w:t>
            </w:r>
          </w:p>
          <w:p w:rsidR="00E534EB" w:rsidRPr="00E534EB" w:rsidRDefault="00E534EB" w:rsidP="00E534EB">
            <w:pPr>
              <w:tabs>
                <w:tab w:val="left" w:leader="dot" w:pos="3965"/>
              </w:tabs>
              <w:autoSpaceDE w:val="0"/>
              <w:autoSpaceDN w:val="0"/>
              <w:adjustRightInd w:val="0"/>
              <w:spacing w:after="0" w:line="259" w:lineRule="exact"/>
              <w:ind w:right="134"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w:t>
            </w:r>
            <w:r w:rsidRPr="00E534EB">
              <w:rPr>
                <w:rFonts w:ascii="Calibri" w:eastAsia="Times New Roman" w:hAnsi="Calibri" w:cs="Calibri"/>
                <w:i/>
                <w:iCs/>
                <w:sz w:val="18"/>
                <w:szCs w:val="18"/>
                <w:lang w:eastAsia="el-GR"/>
              </w:rPr>
              <w:br/>
              <w:t>επακριβή στοιχεία αναφοράς των εγγράφων): [.</w:t>
            </w:r>
            <w:r w:rsidRPr="00E534EB">
              <w:rPr>
                <w:rFonts w:ascii="Calibri" w:eastAsia="Times New Roman" w:hAnsi="Calibri" w:cs="Calibri"/>
                <w:i/>
                <w:iCs/>
                <w:sz w:val="18"/>
                <w:szCs w:val="18"/>
                <w:lang w:eastAsia="el-GR"/>
              </w:rPr>
              <w:tab/>
              <w:t>]</w:t>
            </w:r>
          </w:p>
          <w:p w:rsidR="00E534EB" w:rsidRPr="00E534EB" w:rsidRDefault="00E534EB" w:rsidP="00E534EB">
            <w:pPr>
              <w:tabs>
                <w:tab w:val="left" w:leader="dot" w:pos="403"/>
                <w:tab w:val="left" w:leader="dot" w:pos="778"/>
              </w:tabs>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b/>
                <w:bCs/>
                <w:i/>
                <w:iCs/>
                <w:spacing w:val="-10"/>
                <w:sz w:val="24"/>
                <w:szCs w:val="24"/>
                <w:lang w:eastAsia="el-GR"/>
              </w:rPr>
              <w:t>ι.</w:t>
            </w:r>
            <w:r w:rsidRPr="00E534EB">
              <w:rPr>
                <w:rFonts w:ascii="Calibri" w:eastAsia="Times New Roman" w:hAnsi="Calibri" w:cs="Calibri"/>
                <w:b/>
                <w:bCs/>
                <w:i/>
                <w:iCs/>
                <w:spacing w:val="-10"/>
                <w:sz w:val="24"/>
                <w:szCs w:val="24"/>
                <w:lang w:eastAsia="el-GR"/>
              </w:rPr>
              <w:tab/>
              <w:t>Η-</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1</w:t>
            </w:r>
          </w:p>
        </w:tc>
      </w:tr>
    </w:tbl>
    <w:p w:rsidR="00E534EB" w:rsidRPr="00E534EB" w:rsidRDefault="00E534EB" w:rsidP="00E534EB">
      <w:pPr>
        <w:spacing w:after="0" w:line="240" w:lineRule="auto"/>
        <w:rPr>
          <w:rFonts w:ascii="Calibri" w:eastAsia="Times New Roman" w:hAnsi="Calibri" w:cs="Calibri"/>
          <w:i/>
          <w:iCs/>
          <w:snapToGrid w:val="0"/>
          <w:sz w:val="18"/>
          <w:szCs w:val="18"/>
          <w:lang w:eastAsia="el-GR"/>
        </w:rPr>
        <w:sectPr w:rsidR="00E534EB" w:rsidRPr="00E534EB">
          <w:pgSz w:w="11905" w:h="16837"/>
          <w:pgMar w:top="1890" w:right="1685" w:bottom="1258" w:left="1685" w:header="720" w:footer="720" w:gutter="0"/>
          <w:cols w:space="60"/>
          <w:noEndnote/>
        </w:sectPr>
      </w:pPr>
    </w:p>
    <w:p w:rsidR="00E534EB" w:rsidRPr="00E534EB" w:rsidRDefault="00E534EB" w:rsidP="00E534EB">
      <w:pPr>
        <w:autoSpaceDE w:val="0"/>
        <w:autoSpaceDN w:val="0"/>
        <w:adjustRightInd w:val="0"/>
        <w:spacing w:after="0" w:line="240" w:lineRule="auto"/>
        <w:ind w:left="2285"/>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Β: Οικονομική και χρηματοοικονομική επάρκεια</w:t>
      </w:r>
    </w:p>
    <w:p w:rsidR="00E534EB" w:rsidRPr="00E534EB" w:rsidRDefault="00E534EB" w:rsidP="00E534EB">
      <w:pPr>
        <w:framePr w:w="8314" w:h="1200" w:hRule="exact" w:hSpace="38" w:wrap="notBeside" w:vAnchor="text" w:hAnchor="text" w:x="1" w:y="12145"/>
        <w:numPr>
          <w:ilvl w:val="0"/>
          <w:numId w:val="6"/>
        </w:numPr>
        <w:tabs>
          <w:tab w:val="left" w:pos="422"/>
        </w:tabs>
        <w:autoSpaceDE w:val="0"/>
        <w:autoSpaceDN w:val="0"/>
        <w:adjustRightInd w:val="0"/>
        <w:spacing w:after="0" w:line="26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Μόνον εφόσον επιτρέπεται </w:t>
      </w:r>
      <w:r w:rsidRPr="00E534EB">
        <w:rPr>
          <w:rFonts w:ascii="Calibri" w:eastAsia="Times New Roman" w:hAnsi="Calibri" w:cs="Calibri"/>
          <w:b/>
          <w:bCs/>
          <w:i/>
          <w:iCs/>
          <w:sz w:val="18"/>
          <w:szCs w:val="18"/>
          <w:lang w:eastAsia="el-GR"/>
        </w:rPr>
        <w:t>στη σχετική διακήρυξη ή στην πρόσκληση ή στα έγγραφα της σύμβασης που αναφέρονται στην διακήρυξη.</w:t>
      </w:r>
    </w:p>
    <w:p w:rsidR="00E534EB" w:rsidRPr="00E534EB" w:rsidRDefault="00E534EB" w:rsidP="00E534EB">
      <w:pPr>
        <w:framePr w:w="8314" w:h="1200" w:hRule="exact" w:hSpace="38" w:wrap="notBeside" w:vAnchor="text" w:hAnchor="text" w:x="1" w:y="12145"/>
        <w:numPr>
          <w:ilvl w:val="0"/>
          <w:numId w:val="6"/>
        </w:numPr>
        <w:tabs>
          <w:tab w:val="left" w:pos="422"/>
        </w:tabs>
        <w:autoSpaceDE w:val="0"/>
        <w:autoSpaceDN w:val="0"/>
        <w:adjustRightInd w:val="0"/>
        <w:spacing w:after="0" w:line="26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Μόνον εφόσον επιτρέπεται στη σχετική διακήρυξη ή στην πρόσκληση ή στα έγγραφα της σύμβασης που αναφέρονται στην διακήρυξη.</w:t>
      </w:r>
    </w:p>
    <w:p w:rsidR="00E534EB" w:rsidRPr="00E534EB" w:rsidRDefault="00E534EB" w:rsidP="00E534EB">
      <w:pPr>
        <w:autoSpaceDE w:val="0"/>
        <w:autoSpaceDN w:val="0"/>
        <w:adjustRightInd w:val="0"/>
        <w:spacing w:before="230" w:after="0" w:line="288"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 xml:space="preserve">Ο οικονομικός φορέας πρέπει να παράσχει πληροφορίες </w:t>
      </w:r>
      <w:r w:rsidRPr="00E534EB">
        <w:rPr>
          <w:rFonts w:ascii="Calibri" w:eastAsia="Times New Roman" w:hAnsi="Calibri" w:cs="Calibri"/>
          <w:b/>
          <w:bCs/>
          <w:sz w:val="20"/>
          <w:szCs w:val="20"/>
          <w:u w:val="single"/>
          <w:lang w:eastAsia="el-GR"/>
        </w:rPr>
        <w:t>μόνον</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b/>
          <w:bCs/>
          <w:i/>
          <w:iCs/>
          <w:sz w:val="18"/>
          <w:szCs w:val="18"/>
          <w:lang w:eastAsia="el-GR"/>
        </w:rPr>
        <w:t>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p>
    <w:p w:rsidR="00E534EB" w:rsidRPr="00E534EB" w:rsidRDefault="00E534EB" w:rsidP="00E534EB">
      <w:pPr>
        <w:spacing w:after="25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76"/>
        <w:gridCol w:w="4291"/>
      </w:tblGrid>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Οικονομική και χρηματοοικονομική επάρκεια</w:t>
            </w:r>
          </w:p>
        </w:tc>
        <w:tc>
          <w:tcPr>
            <w:tcW w:w="429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Ια) 0 («γενικός») </w:t>
            </w:r>
            <w:r w:rsidRPr="00E534EB">
              <w:rPr>
                <w:rFonts w:ascii="Calibri" w:eastAsia="Times New Roman" w:hAnsi="Calibri" w:cs="Calibri"/>
                <w:b/>
                <w:bCs/>
                <w:sz w:val="20"/>
                <w:szCs w:val="20"/>
                <w:lang w:eastAsia="el-GR"/>
              </w:rPr>
              <w:t>ετήσιος κύκλος εργασιών</w:t>
            </w:r>
          </w:p>
          <w:p w:rsidR="00E534EB" w:rsidRPr="00E534EB" w:rsidRDefault="00E534EB" w:rsidP="00E534EB">
            <w:pPr>
              <w:autoSpaceDE w:val="0"/>
              <w:autoSpaceDN w:val="0"/>
              <w:adjustRightInd w:val="0"/>
              <w:spacing w:after="0" w:line="288" w:lineRule="exact"/>
              <w:ind w:left="10" w:hanging="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του  οικονομικού   φορέα  για τον αριθμό οικονομικών   ετών   που   απαιτούνται στη σχετική διακήρυξη ή στην πρόσκληση ή στα έγγραφα της σύμβασης :</w:t>
            </w:r>
          </w:p>
          <w:p w:rsidR="00E534EB" w:rsidRPr="00E534EB" w:rsidRDefault="00E534EB" w:rsidP="00E534EB">
            <w:pPr>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και/ή,</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1β) 0 </w:t>
            </w:r>
            <w:r w:rsidRPr="00E534EB">
              <w:rPr>
                <w:rFonts w:ascii="Calibri" w:eastAsia="Times New Roman" w:hAnsi="Calibri" w:cs="Calibri"/>
                <w:b/>
                <w:bCs/>
                <w:sz w:val="20"/>
                <w:szCs w:val="20"/>
                <w:lang w:eastAsia="el-GR"/>
              </w:rPr>
              <w:t xml:space="preserve">μέσος </w:t>
            </w:r>
            <w:r w:rsidRPr="00E534EB">
              <w:rPr>
                <w:rFonts w:ascii="Calibri" w:eastAsia="Times New Roman" w:hAnsi="Calibri" w:cs="Calibri"/>
                <w:sz w:val="18"/>
                <w:szCs w:val="18"/>
                <w:lang w:eastAsia="el-GR"/>
              </w:rPr>
              <w:t xml:space="preserve">ετήσιος </w:t>
            </w:r>
            <w:r w:rsidRPr="00E534EB">
              <w:rPr>
                <w:rFonts w:ascii="Calibri" w:eastAsia="Times New Roman" w:hAnsi="Calibri" w:cs="Calibri"/>
                <w:b/>
                <w:bCs/>
                <w:sz w:val="20"/>
                <w:szCs w:val="20"/>
                <w:lang w:eastAsia="el-GR"/>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E534EB">
              <w:rPr>
                <w:rFonts w:ascii="Calibri" w:eastAsia="Times New Roman" w:hAnsi="Calibri" w:cs="Calibri"/>
                <w:b/>
                <w:bCs/>
                <w:sz w:val="20"/>
                <w:szCs w:val="20"/>
                <w:vertAlign w:val="superscript"/>
                <w:lang w:eastAsia="el-GR"/>
              </w:rPr>
              <w:t>Μ</w:t>
            </w:r>
            <w:r w:rsidRPr="00E534EB">
              <w:rPr>
                <w:rFonts w:ascii="Calibri" w:eastAsia="Times New Roman" w:hAnsi="Calibri" w:cs="Calibri"/>
                <w:b/>
                <w:bCs/>
                <w:sz w:val="20"/>
                <w:szCs w:val="20"/>
                <w:lang w:eastAsia="el-GR"/>
              </w:rPr>
              <w:t>:</w:t>
            </w:r>
          </w:p>
          <w:p w:rsidR="00E534EB" w:rsidRPr="00E534EB" w:rsidRDefault="00E534EB" w:rsidP="00E534EB">
            <w:pPr>
              <w:autoSpaceDE w:val="0"/>
              <w:autoSpaceDN w:val="0"/>
              <w:adjustRightInd w:val="0"/>
              <w:spacing w:after="0" w:line="288" w:lineRule="exact"/>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29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432"/>
                <w:tab w:val="left" w:leader="dot" w:pos="893"/>
              </w:tabs>
              <w:autoSpaceDE w:val="0"/>
              <w:autoSpaceDN w:val="0"/>
              <w:adjustRightInd w:val="0"/>
              <w:spacing w:after="0" w:line="413" w:lineRule="exact"/>
              <w:ind w:right="29"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(αριθμός ετών, μέσος κύκλος εργασιών):</w:t>
            </w:r>
            <w:r w:rsidRPr="00E534EB">
              <w:rPr>
                <w:rFonts w:ascii="Calibri" w:eastAsia="Times New Roman" w:hAnsi="Calibri" w:cs="Calibri"/>
                <w:sz w:val="18"/>
                <w:szCs w:val="18"/>
                <w:lang w:eastAsia="el-GR"/>
              </w:rPr>
              <w:br/>
              <w:t>[</w:t>
            </w:r>
            <w:r w:rsidRPr="00E534EB">
              <w:rPr>
                <w:rFonts w:ascii="Calibri" w:eastAsia="Times New Roman" w:hAnsi="Calibri" w:cs="Calibri"/>
                <w:sz w:val="18"/>
                <w:szCs w:val="18"/>
                <w:lang w:eastAsia="el-GR"/>
              </w:rPr>
              <w:tab/>
              <w:t>]-[</w:t>
            </w:r>
            <w:r w:rsidRPr="00E534EB">
              <w:rPr>
                <w:rFonts w:ascii="Calibri" w:eastAsia="Times New Roman" w:hAnsi="Calibri" w:cs="Calibri"/>
                <w:sz w:val="18"/>
                <w:szCs w:val="18"/>
                <w:lang w:eastAsia="el-GR"/>
              </w:rPr>
              <w:tab/>
              <w:t>][.··]νόμισμα</w:t>
            </w:r>
          </w:p>
          <w:p w:rsidR="00E534EB" w:rsidRPr="00E534EB" w:rsidRDefault="00E534EB" w:rsidP="00E534EB">
            <w:pPr>
              <w:autoSpaceDE w:val="0"/>
              <w:autoSpaceDN w:val="0"/>
              <w:adjustRightInd w:val="0"/>
              <w:spacing w:after="0" w:line="288" w:lineRule="exact"/>
              <w:ind w:right="2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35"/>
                <w:tab w:val="left" w:leader="dot" w:pos="1248"/>
              </w:tabs>
              <w:autoSpaceDE w:val="0"/>
              <w:autoSpaceDN w:val="0"/>
              <w:adjustRightInd w:val="0"/>
              <w:spacing w:after="0" w:line="240" w:lineRule="auto"/>
              <w:rPr>
                <w:rFonts w:ascii="Arial Narrow" w:eastAsia="Times New Roman" w:hAnsi="Arial Narrow" w:cs="Arial Narrow"/>
                <w:b/>
                <w:bCs/>
                <w:i/>
                <w:iCs/>
                <w:lang w:eastAsia="el-GR"/>
              </w:rPr>
            </w:pPr>
            <w:r w:rsidRPr="00E534EB">
              <w:rPr>
                <w:rFonts w:ascii="Arial Narrow" w:eastAsia="Times New Roman" w:hAnsi="Arial Narrow" w:cs="Arial Narrow"/>
                <w:b/>
                <w:bCs/>
                <w:i/>
                <w:iCs/>
                <w:spacing w:val="20"/>
                <w:lang w:eastAsia="el-GR"/>
              </w:rPr>
              <w:t>[■</w:t>
            </w:r>
            <w:r w:rsidRPr="00E534EB">
              <w:rPr>
                <w:rFonts w:ascii="Arial Narrow" w:eastAsia="Times New Roman" w:hAnsi="Arial Narrow" w:cs="Arial Narrow"/>
                <w:b/>
                <w:bCs/>
                <w:i/>
                <w:iCs/>
                <w:lang w:eastAsia="el-GR"/>
              </w:rPr>
              <w:tab/>
              <w:t>Π-</w:t>
            </w:r>
            <w:r w:rsidRPr="00E534EB">
              <w:rPr>
                <w:rFonts w:ascii="Arial Narrow" w:eastAsia="Times New Roman" w:hAnsi="Arial Narrow" w:cs="Arial Narrow"/>
                <w:b/>
                <w:bCs/>
                <w:i/>
                <w:iCs/>
                <w:lang w:eastAsia="el-GR"/>
              </w:rPr>
              <w:tab/>
              <w:t>Π-</w:t>
            </w:r>
            <w:r w:rsidRPr="00E534EB">
              <w:rPr>
                <w:rFonts w:ascii="Calibri" w:eastAsia="Times New Roman" w:hAnsi="Calibri" w:cs="Calibri"/>
                <w:sz w:val="20"/>
                <w:szCs w:val="20"/>
                <w:lang w:eastAsia="el-GR"/>
              </w:rPr>
              <w:tab/>
            </w:r>
            <w:r w:rsidRPr="00E534EB">
              <w:rPr>
                <w:rFonts w:ascii="Arial Narrow" w:eastAsia="Times New Roman" w:hAnsi="Arial Narrow" w:cs="Arial Narrow"/>
                <w:b/>
                <w:bCs/>
                <w:i/>
                <w:iCs/>
                <w:lang w:eastAsia="el-GR"/>
              </w:rPr>
              <w:t>1</w:t>
            </w:r>
          </w:p>
        </w:tc>
      </w:tr>
      <w:tr w:rsidR="00E534EB" w:rsidRPr="00E534EB" w:rsidTr="001B68B9">
        <w:tc>
          <w:tcPr>
            <w:tcW w:w="417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2α) 0 ετήσιος («ειδικός») </w:t>
            </w:r>
            <w:r w:rsidRPr="00E534EB">
              <w:rPr>
                <w:rFonts w:ascii="Calibri" w:eastAsia="Times New Roman" w:hAnsi="Calibri" w:cs="Calibri"/>
                <w:b/>
                <w:bCs/>
                <w:sz w:val="20"/>
                <w:szCs w:val="20"/>
                <w:lang w:eastAsia="el-GR"/>
              </w:rPr>
              <w:t xml:space="preserve">κύκλος εργασιών του οικονομικού φορέα στον επιχειρηματικό τομέα που καλύπτεται από τη σύμβαση </w:t>
            </w:r>
            <w:r w:rsidRPr="00E534EB">
              <w:rPr>
                <w:rFonts w:ascii="Calibri" w:eastAsia="Times New Roman" w:hAnsi="Calibri" w:cs="Calibri"/>
                <w:sz w:val="18"/>
                <w:szCs w:val="18"/>
                <w:lang w:eastAsia="el-GR"/>
              </w:rPr>
              <w:t>και</w:t>
            </w:r>
          </w:p>
          <w:p w:rsidR="00E534EB" w:rsidRPr="00E534EB" w:rsidRDefault="00E534EB" w:rsidP="00E534EB">
            <w:pPr>
              <w:autoSpaceDE w:val="0"/>
              <w:autoSpaceDN w:val="0"/>
              <w:adjustRightInd w:val="0"/>
              <w:spacing w:after="0" w:line="288"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προσδιορίζεται στη σχετική διακήρυξη ή στην πρόσκληση ή στα έγγραφα της σύμβασης για τον    αριθμό    οικονομικών    ετών που απαιτούνται είναι ο εξής:</w:t>
            </w:r>
          </w:p>
          <w:p w:rsidR="00E534EB" w:rsidRPr="00E534EB" w:rsidRDefault="00E534EB" w:rsidP="00E534EB">
            <w:pPr>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και/ή,</w:t>
            </w:r>
          </w:p>
          <w:p w:rsidR="00E534EB" w:rsidRPr="00E534EB" w:rsidRDefault="00E534EB" w:rsidP="00E534EB">
            <w:pPr>
              <w:autoSpaceDE w:val="0"/>
              <w:autoSpaceDN w:val="0"/>
              <w:adjustRightInd w:val="0"/>
              <w:spacing w:after="0" w:line="288" w:lineRule="exact"/>
              <w:ind w:firstLine="10"/>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2β) 0 </w:t>
            </w:r>
            <w:r w:rsidRPr="00E534EB">
              <w:rPr>
                <w:rFonts w:ascii="Calibri" w:eastAsia="Times New Roman" w:hAnsi="Calibri" w:cs="Calibri"/>
                <w:b/>
                <w:bCs/>
                <w:sz w:val="20"/>
                <w:szCs w:val="20"/>
                <w:lang w:eastAsia="el-GR"/>
              </w:rPr>
              <w:t xml:space="preserve">μέσος </w:t>
            </w:r>
            <w:r w:rsidRPr="00E534EB">
              <w:rPr>
                <w:rFonts w:ascii="Calibri" w:eastAsia="Times New Roman" w:hAnsi="Calibri" w:cs="Calibri"/>
                <w:sz w:val="18"/>
                <w:szCs w:val="18"/>
                <w:lang w:eastAsia="el-GR"/>
              </w:rPr>
              <w:t xml:space="preserve">ετήσιος </w:t>
            </w:r>
            <w:r w:rsidRPr="00E534EB">
              <w:rPr>
                <w:rFonts w:ascii="Calibri" w:eastAsia="Times New Roman" w:hAnsi="Calibri" w:cs="Calibri"/>
                <w:b/>
                <w:bCs/>
                <w:sz w:val="20"/>
                <w:szCs w:val="20"/>
                <w:lang w:eastAsia="el-GR"/>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E534EB">
              <w:rPr>
                <w:rFonts w:ascii="Calibri" w:eastAsia="Times New Roman" w:hAnsi="Calibri" w:cs="Calibri"/>
                <w:b/>
                <w:bCs/>
                <w:sz w:val="20"/>
                <w:szCs w:val="20"/>
                <w:vertAlign w:val="superscript"/>
                <w:lang w:eastAsia="el-GR"/>
              </w:rPr>
              <w:t>35</w:t>
            </w:r>
            <w:r w:rsidRPr="00E534EB">
              <w:rPr>
                <w:rFonts w:ascii="Calibri" w:eastAsia="Times New Roman" w:hAnsi="Calibri" w:cs="Calibri"/>
                <w:b/>
                <w:bCs/>
                <w:sz w:val="20"/>
                <w:szCs w:val="20"/>
                <w:lang w:eastAsia="el-GR"/>
              </w:rPr>
              <w:t>:</w:t>
            </w:r>
          </w:p>
          <w:p w:rsidR="00E534EB" w:rsidRPr="00E534EB" w:rsidRDefault="00E534EB" w:rsidP="00E534EB">
            <w:pPr>
              <w:autoSpaceDE w:val="0"/>
              <w:autoSpaceDN w:val="0"/>
              <w:adjustRightInd w:val="0"/>
              <w:spacing w:after="0" w:line="288" w:lineRule="exact"/>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29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902"/>
                <w:tab w:val="left" w:leader="dot" w:pos="2851"/>
              </w:tabs>
              <w:autoSpaceDE w:val="0"/>
              <w:autoSpaceDN w:val="0"/>
              <w:adjustRightInd w:val="0"/>
              <w:spacing w:after="0" w:line="403"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w:t>
            </w:r>
            <w:r w:rsidRPr="00E534EB">
              <w:rPr>
                <w:rFonts w:ascii="Calibri" w:eastAsia="Times New Roman" w:hAnsi="Calibri" w:cs="Calibri"/>
                <w:sz w:val="18"/>
                <w:szCs w:val="18"/>
                <w:lang w:eastAsia="el-GR"/>
              </w:rPr>
              <w:tab/>
              <w:t>] κύκλος εργασιών:[</w:t>
            </w:r>
            <w:r w:rsidRPr="00E534EB">
              <w:rPr>
                <w:rFonts w:ascii="Calibri" w:eastAsia="Times New Roman" w:hAnsi="Calibri" w:cs="Calibri"/>
                <w:sz w:val="18"/>
                <w:szCs w:val="18"/>
                <w:lang w:eastAsia="el-GR"/>
              </w:rPr>
              <w:tab/>
              <w:t>][...]νόμισμα</w:t>
            </w:r>
          </w:p>
          <w:p w:rsidR="00E534EB" w:rsidRPr="00E534EB" w:rsidRDefault="00E534EB" w:rsidP="00E534EB">
            <w:pPr>
              <w:tabs>
                <w:tab w:val="left" w:leader="dot" w:pos="432"/>
                <w:tab w:val="left" w:leader="dot" w:pos="893"/>
              </w:tabs>
              <w:autoSpaceDE w:val="0"/>
              <w:autoSpaceDN w:val="0"/>
              <w:adjustRightInd w:val="0"/>
              <w:spacing w:after="0" w:line="413" w:lineRule="exact"/>
              <w:ind w:right="29"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(αριθμός ετών, μέσος κύκλος εργασιών):</w:t>
            </w:r>
            <w:r w:rsidRPr="00E534EB">
              <w:rPr>
                <w:rFonts w:ascii="Calibri" w:eastAsia="Times New Roman" w:hAnsi="Calibri" w:cs="Calibri"/>
                <w:sz w:val="18"/>
                <w:szCs w:val="18"/>
                <w:lang w:eastAsia="el-GR"/>
              </w:rPr>
              <w:br/>
              <w:t>[</w:t>
            </w:r>
            <w:r w:rsidRPr="00E534EB">
              <w:rPr>
                <w:rFonts w:ascii="Calibri" w:eastAsia="Times New Roman" w:hAnsi="Calibri" w:cs="Calibri"/>
                <w:sz w:val="18"/>
                <w:szCs w:val="18"/>
                <w:lang w:eastAsia="el-GR"/>
              </w:rPr>
              <w:tab/>
              <w:t>]-[</w:t>
            </w:r>
            <w:r w:rsidRPr="00E534EB">
              <w:rPr>
                <w:rFonts w:ascii="Calibri" w:eastAsia="Times New Roman" w:hAnsi="Calibri" w:cs="Calibri"/>
                <w:sz w:val="18"/>
                <w:szCs w:val="18"/>
                <w:lang w:eastAsia="el-GR"/>
              </w:rPr>
              <w:tab/>
              <w:t>][.··]νόμισμα</w:t>
            </w:r>
          </w:p>
          <w:p w:rsidR="00E534EB" w:rsidRPr="00E534EB" w:rsidRDefault="00E534EB" w:rsidP="00E534EB">
            <w:pPr>
              <w:autoSpaceDE w:val="0"/>
              <w:autoSpaceDN w:val="0"/>
              <w:adjustRightInd w:val="0"/>
              <w:spacing w:after="0" w:line="288" w:lineRule="exact"/>
              <w:ind w:right="2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35"/>
                <w:tab w:val="left" w:leader="dot" w:pos="1248"/>
              </w:tabs>
              <w:autoSpaceDE w:val="0"/>
              <w:autoSpaceDN w:val="0"/>
              <w:adjustRightInd w:val="0"/>
              <w:spacing w:after="0" w:line="240" w:lineRule="auto"/>
              <w:rPr>
                <w:rFonts w:ascii="Arial Narrow" w:eastAsia="Times New Roman" w:hAnsi="Arial Narrow" w:cs="Arial Narrow"/>
                <w:b/>
                <w:bCs/>
                <w:i/>
                <w:iCs/>
                <w:lang w:eastAsia="el-GR"/>
              </w:rPr>
            </w:pPr>
            <w:r w:rsidRPr="00E534EB">
              <w:rPr>
                <w:rFonts w:ascii="Arial Narrow" w:eastAsia="Times New Roman" w:hAnsi="Arial Narrow" w:cs="Arial Narrow"/>
                <w:b/>
                <w:bCs/>
                <w:i/>
                <w:iCs/>
                <w:lang w:eastAsia="el-GR"/>
              </w:rPr>
              <w:t>Ι</w:t>
            </w:r>
            <w:r w:rsidRPr="00E534EB">
              <w:rPr>
                <w:rFonts w:ascii="Arial Narrow" w:eastAsia="Times New Roman" w:hAnsi="Arial Narrow" w:cs="Arial Narrow"/>
                <w:b/>
                <w:bCs/>
                <w:i/>
                <w:iCs/>
                <w:lang w:eastAsia="el-GR"/>
              </w:rPr>
              <w:tab/>
              <w:t>Π-</w:t>
            </w:r>
            <w:r w:rsidRPr="00E534EB">
              <w:rPr>
                <w:rFonts w:ascii="Arial Narrow" w:eastAsia="Times New Roman" w:hAnsi="Arial Narrow" w:cs="Arial Narrow"/>
                <w:b/>
                <w:bCs/>
                <w:i/>
                <w:iCs/>
                <w:lang w:eastAsia="el-GR"/>
              </w:rPr>
              <w:tab/>
              <w:t>Π-</w:t>
            </w:r>
            <w:r w:rsidRPr="00E534EB">
              <w:rPr>
                <w:rFonts w:ascii="Arial Narrow" w:eastAsia="Times New Roman" w:hAnsi="Arial Narrow" w:cs="Arial Narrow"/>
                <w:b/>
                <w:bCs/>
                <w:i/>
                <w:iCs/>
                <w:lang w:eastAsia="el-GR"/>
              </w:rPr>
              <w:tab/>
              <w:t>]</w:t>
            </w:r>
          </w:p>
        </w:tc>
      </w:tr>
    </w:tbl>
    <w:p w:rsidR="00E534EB" w:rsidRPr="00E534EB" w:rsidRDefault="00E534EB" w:rsidP="00E534EB">
      <w:pPr>
        <w:spacing w:after="0" w:line="240" w:lineRule="auto"/>
        <w:rPr>
          <w:rFonts w:ascii="Arial Narrow" w:eastAsia="Times New Roman" w:hAnsi="Arial Narrow" w:cs="Arial Narrow"/>
          <w:b/>
          <w:bCs/>
          <w:i/>
          <w:iCs/>
          <w:snapToGrid w:val="0"/>
          <w:lang w:eastAsia="el-GR"/>
        </w:rPr>
        <w:sectPr w:rsidR="00E534EB" w:rsidRPr="00E534EB">
          <w:pgSz w:w="11905" w:h="16837"/>
          <w:pgMar w:top="1900" w:right="1718" w:bottom="1286" w:left="1718"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57"/>
        <w:gridCol w:w="4262"/>
      </w:tblGrid>
      <w:tr w:rsidR="00E534EB" w:rsidRPr="00E534EB" w:rsidTr="001B68B9">
        <w:tc>
          <w:tcPr>
            <w:tcW w:w="4157"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δράστηριότητές του ο οικονομικός φορέας: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2083"/>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Sylfaen" w:eastAsia="Times New Roman" w:hAnsi="Sylfaen" w:cs="Sylfaen"/>
                <w:b/>
                <w:bCs/>
                <w:snapToGrid w:val="0"/>
                <w:sz w:val="18"/>
                <w:szCs w:val="18"/>
                <w:lang w:eastAsia="el-GR"/>
              </w:rPr>
            </w:pPr>
          </w:p>
          <w:p w:rsidR="00E534EB" w:rsidRPr="00E534EB" w:rsidRDefault="00E534EB" w:rsidP="00E534EB">
            <w:pPr>
              <w:spacing w:after="0" w:line="240" w:lineRule="auto"/>
              <w:rPr>
                <w:rFonts w:ascii="Sylfaen" w:eastAsia="Times New Roman" w:hAnsi="Sylfaen" w:cs="Sylfaen"/>
                <w:b/>
                <w:bCs/>
                <w:snapToGrid w:val="0"/>
                <w:sz w:val="18"/>
                <w:szCs w:val="18"/>
                <w:lang w:eastAsia="el-GR"/>
              </w:rPr>
            </w:pP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4)Όσον αφορά τις χρηματοοικονομικές αναλογίες</w:t>
            </w:r>
            <w:r w:rsidRPr="00E534EB">
              <w:rPr>
                <w:rFonts w:ascii="Calibri" w:eastAsia="Times New Roman" w:hAnsi="Calibri" w:cs="Calibri"/>
                <w:sz w:val="18"/>
                <w:szCs w:val="18"/>
                <w:vertAlign w:val="superscript"/>
                <w:lang w:eastAsia="el-GR"/>
              </w:rPr>
              <w:t>36</w:t>
            </w:r>
            <w:r w:rsidRPr="00E534EB">
              <w:rPr>
                <w:rFonts w:ascii="Calibri" w:eastAsia="Times New Roman" w:hAnsi="Calibri" w:cs="Calibri"/>
                <w:sz w:val="18"/>
                <w:szCs w:val="18"/>
                <w:lang w:eastAsia="el-GR"/>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Εάν η σχετική τεκμηρίωση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9"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(προσδιορισμός της απαιτούμενης αναλογίας-αναλογία μεταξύ χ   και γ</w:t>
            </w:r>
            <w:r w:rsidRPr="00E534EB">
              <w:rPr>
                <w:rFonts w:ascii="Calibri" w:eastAsia="Times New Roman" w:hAnsi="Calibri" w:cs="Calibri"/>
                <w:sz w:val="18"/>
                <w:szCs w:val="18"/>
                <w:vertAlign w:val="superscript"/>
                <w:lang w:eastAsia="el-GR"/>
              </w:rPr>
              <w:t>37</w:t>
            </w:r>
            <w:r w:rsidRPr="00E534EB">
              <w:rPr>
                <w:rFonts w:ascii="Calibri" w:eastAsia="Times New Roman" w:hAnsi="Calibri" w:cs="Calibri"/>
                <w:sz w:val="18"/>
                <w:szCs w:val="18"/>
                <w:lang w:eastAsia="el-GR"/>
              </w:rPr>
              <w:t xml:space="preserve"> -και η αντίστοιχη αξία)</w:t>
            </w:r>
          </w:p>
          <w:p w:rsidR="00E534EB" w:rsidRPr="00E534EB" w:rsidRDefault="00E534EB" w:rsidP="00E534EB">
            <w:pPr>
              <w:autoSpaceDE w:val="0"/>
              <w:autoSpaceDN w:val="0"/>
              <w:adjustRightInd w:val="0"/>
              <w:spacing w:after="0" w:line="288" w:lineRule="exact"/>
              <w:ind w:right="1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26"/>
                <w:tab w:val="left" w:leader="dot" w:pos="1238"/>
              </w:tabs>
              <w:autoSpaceDE w:val="0"/>
              <w:autoSpaceDN w:val="0"/>
              <w:adjustRightInd w:val="0"/>
              <w:spacing w:after="0" w:line="240" w:lineRule="auto"/>
              <w:rPr>
                <w:rFonts w:ascii="Calibri" w:eastAsia="Times New Roman" w:hAnsi="Calibri" w:cs="Calibri"/>
                <w:i/>
                <w:iCs/>
                <w:sz w:val="20"/>
                <w:szCs w:val="20"/>
                <w:lang w:eastAsia="el-GR"/>
              </w:rPr>
            </w:pPr>
            <w:r w:rsidRPr="00E534EB">
              <w:rPr>
                <w:rFonts w:ascii="Calibri" w:eastAsia="Times New Roman" w:hAnsi="Calibri" w:cs="Calibri"/>
                <w:i/>
                <w:iCs/>
                <w:sz w:val="20"/>
                <w:szCs w:val="20"/>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20"/>
                <w:szCs w:val="20"/>
                <w:lang w:eastAsia="el-GR"/>
              </w:rPr>
              <w:t>][</w:t>
            </w:r>
            <w:r w:rsidRPr="00E534EB">
              <w:rPr>
                <w:rFonts w:ascii="Arial" w:eastAsia="Times New Roman" w:hAnsi="Arial" w:cs="Arial"/>
                <w:i/>
                <w:iCs/>
                <w:sz w:val="20"/>
                <w:szCs w:val="20"/>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20"/>
                <w:szCs w:val="20"/>
                <w:lang w:eastAsia="el-GR"/>
              </w:rPr>
              <w:t>][</w:t>
            </w:r>
            <w:r w:rsidRPr="00E534EB">
              <w:rPr>
                <w:rFonts w:ascii="Arial" w:eastAsia="Times New Roman" w:hAnsi="Arial" w:cs="Arial"/>
                <w:i/>
                <w:iCs/>
                <w:sz w:val="20"/>
                <w:szCs w:val="20"/>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20"/>
                <w:szCs w:val="20"/>
                <w:lang w:eastAsia="el-GR"/>
              </w:rPr>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0"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5) Το ασφαλισμένο ποσό στην ασφαλιστική κάλυψη   επαγγελματικών   κινδύνων του</w:t>
            </w:r>
          </w:p>
          <w:p w:rsidR="00E534EB" w:rsidRPr="00E534EB" w:rsidRDefault="00E534EB" w:rsidP="00E534EB">
            <w:pPr>
              <w:autoSpaceDE w:val="0"/>
              <w:autoSpaceDN w:val="0"/>
              <w:adjustRightInd w:val="0"/>
              <w:spacing w:after="0" w:line="288" w:lineRule="exact"/>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οικονομικού φορέα είναι το εξής:</w:t>
            </w:r>
          </w:p>
          <w:p w:rsidR="00E534EB" w:rsidRPr="00E534EB" w:rsidRDefault="00E534EB" w:rsidP="00E534EB">
            <w:pPr>
              <w:autoSpaceDE w:val="0"/>
              <w:autoSpaceDN w:val="0"/>
              <w:adjustRightInd w:val="0"/>
              <w:spacing w:after="0" w:line="288" w:lineRule="exact"/>
              <w:ind w:left="10" w:hanging="10"/>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οι εν λόγω πληροφορίες διατίθενται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w:t>
            </w:r>
            <w:r w:rsidRPr="00E534EB">
              <w:rPr>
                <w:rFonts w:ascii="Calibri" w:eastAsia="Times New Roman" w:hAnsi="Calibri" w:cs="Calibri"/>
                <w:sz w:val="18"/>
                <w:szCs w:val="18"/>
                <w:lang w:eastAsia="el-GR"/>
              </w:rPr>
              <w:tab/>
              <w:t>][...]νόμισμα</w:t>
            </w:r>
          </w:p>
          <w:p w:rsidR="00E534EB" w:rsidRPr="00E534EB" w:rsidRDefault="00E534EB" w:rsidP="00E534EB">
            <w:pPr>
              <w:autoSpaceDE w:val="0"/>
              <w:autoSpaceDN w:val="0"/>
              <w:adjustRightInd w:val="0"/>
              <w:spacing w:after="0" w:line="288" w:lineRule="exact"/>
              <w:ind w:right="2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26"/>
                <w:tab w:val="left" w:leader="dot" w:pos="1238"/>
              </w:tabs>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p>
        </w:tc>
      </w:tr>
      <w:tr w:rsidR="00E534EB" w:rsidRPr="00E534EB" w:rsidTr="001B68B9">
        <w:tc>
          <w:tcPr>
            <w:tcW w:w="4157"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6) Όσον αφορά τις λοιπές οικονομικές ή χρηματοοικονομικές απαιτήσεις, οι οποίες (ενδέχεται να) έχουν προσδιοριστεί στη σχετική διακήρυξη ή στην πρόσκληση ή στα έγγραφα της σύμβασης, ο οικονομικός φορέας δηλώνει ότι:</w:t>
            </w:r>
          </w:p>
          <w:p w:rsidR="00E534EB" w:rsidRPr="00E534EB" w:rsidRDefault="00E534EB" w:rsidP="00E534EB">
            <w:pPr>
              <w:autoSpaceDE w:val="0"/>
              <w:autoSpaceDN w:val="0"/>
              <w:adjustRightInd w:val="0"/>
              <w:spacing w:after="0" w:line="28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που ενδέχεται να έχει προσδιοριστεί στη σχετική προκήρυξη ή στα έγγραφα της σύμβασης διατίθεται ηλεκτρονικά, αναφέρετε:</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941"/>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Sylfaen" w:eastAsia="Times New Roman" w:hAnsi="Sylfaen" w:cs="Sylfaen"/>
                <w:b/>
                <w:bCs/>
                <w:snapToGrid w:val="0"/>
                <w:sz w:val="18"/>
                <w:szCs w:val="18"/>
                <w:lang w:eastAsia="el-GR"/>
              </w:rPr>
            </w:pPr>
          </w:p>
          <w:p w:rsidR="00E534EB" w:rsidRPr="00E534EB" w:rsidRDefault="00E534EB" w:rsidP="00E534EB">
            <w:pPr>
              <w:spacing w:after="0" w:line="240" w:lineRule="auto"/>
              <w:rPr>
                <w:rFonts w:ascii="Sylfaen" w:eastAsia="Times New Roman" w:hAnsi="Sylfaen" w:cs="Sylfaen"/>
                <w:b/>
                <w:bCs/>
                <w:snapToGrid w:val="0"/>
                <w:sz w:val="18"/>
                <w:szCs w:val="18"/>
                <w:lang w:eastAsia="el-GR"/>
              </w:rPr>
            </w:pP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29"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22"/>
                <w:tab w:val="left" w:leader="dot" w:pos="826"/>
                <w:tab w:val="left" w:leader="dot" w:pos="1238"/>
              </w:tabs>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r w:rsidRPr="00E534EB">
              <w:rPr>
                <w:rFonts w:ascii="Arial" w:eastAsia="Times New Roman" w:hAnsi="Arial" w:cs="Arial"/>
                <w:i/>
                <w:iCs/>
                <w:sz w:val="18"/>
                <w:szCs w:val="18"/>
                <w:lang w:eastAsia="el-GR"/>
              </w:rPr>
              <w:t>■</w:t>
            </w:r>
            <w:r w:rsidRPr="00E534EB">
              <w:rPr>
                <w:rFonts w:ascii="Calibri" w:eastAsia="Times New Roman" w:hAnsi="Calibri" w:cs="Calibri"/>
                <w:sz w:val="20"/>
                <w:szCs w:val="20"/>
                <w:lang w:eastAsia="el-GR"/>
              </w:rPr>
              <w:tab/>
            </w:r>
            <w:r w:rsidRPr="00E534EB">
              <w:rPr>
                <w:rFonts w:ascii="Calibri" w:eastAsia="Times New Roman" w:hAnsi="Calibri" w:cs="Calibri"/>
                <w:i/>
                <w:iCs/>
                <w:sz w:val="18"/>
                <w:szCs w:val="18"/>
                <w:lang w:eastAsia="el-GR"/>
              </w:rPr>
              <w:t>)</w:t>
            </w:r>
          </w:p>
        </w:tc>
      </w:tr>
    </w:tbl>
    <w:p w:rsidR="00E534EB" w:rsidRPr="00E534EB" w:rsidRDefault="00E534EB" w:rsidP="00E534EB">
      <w:pPr>
        <w:spacing w:after="0" w:line="240" w:lineRule="auto"/>
        <w:rPr>
          <w:rFonts w:ascii="Calibri" w:eastAsia="Times New Roman" w:hAnsi="Calibri" w:cs="Calibri"/>
          <w:i/>
          <w:iCs/>
          <w:snapToGrid w:val="0"/>
          <w:sz w:val="18"/>
          <w:szCs w:val="18"/>
          <w:lang w:eastAsia="el-GR"/>
        </w:rPr>
        <w:sectPr w:rsidR="00E534EB" w:rsidRPr="00E534EB">
          <w:pgSz w:w="11905" w:h="16837"/>
          <w:pgMar w:top="1957" w:right="1743" w:bottom="1285" w:left="1743"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0" distB="0" distL="24130" distR="24130" simplePos="0" relativeHeight="251671552" behindDoc="0" locked="0" layoutInCell="1" allowOverlap="1">
                <wp:simplePos x="0" y="0"/>
                <wp:positionH relativeFrom="margin">
                  <wp:posOffset>4445</wp:posOffset>
                </wp:positionH>
                <wp:positionV relativeFrom="paragraph">
                  <wp:posOffset>3637915</wp:posOffset>
                </wp:positionV>
                <wp:extent cx="3376930" cy="365760"/>
                <wp:effectExtent l="0" t="0" r="13970" b="15240"/>
                <wp:wrapTopAndBottom/>
                <wp:docPr id="139" name="Πλαίσιο κειμένου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6930"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8"/>
                              <w:widowControl/>
                              <w:numPr>
                                <w:ilvl w:val="0"/>
                                <w:numId w:val="12"/>
                              </w:numPr>
                              <w:tabs>
                                <w:tab w:val="left" w:pos="326"/>
                              </w:tabs>
                              <w:rPr>
                                <w:rStyle w:val="FontStyle67"/>
                              </w:rPr>
                            </w:pPr>
                            <w:r>
                              <w:rPr>
                                <w:rStyle w:val="FontStyle67"/>
                              </w:rPr>
                              <w:t>Π.χ αναλογία μεταξύ περιουσιακών στοιχείων και υποχρεώσεων</w:t>
                            </w:r>
                          </w:p>
                          <w:p w:rsidR="00E534EB" w:rsidRDefault="00E534EB" w:rsidP="00E534EB">
                            <w:pPr>
                              <w:pStyle w:val="Style8"/>
                              <w:widowControl/>
                              <w:numPr>
                                <w:ilvl w:val="0"/>
                                <w:numId w:val="12"/>
                              </w:numPr>
                              <w:tabs>
                                <w:tab w:val="left" w:pos="326"/>
                              </w:tabs>
                              <w:spacing w:before="58"/>
                              <w:rPr>
                                <w:rStyle w:val="FontStyle67"/>
                              </w:rPr>
                            </w:pPr>
                            <w:r>
                              <w:rPr>
                                <w:rStyle w:val="FontStyle67"/>
                              </w:rPr>
                              <w:t>Π.χ αναλογία μεταξύ περιουσιακών στοιχείων και υποχρεώσεων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9" o:spid="_x0000_s1046" type="#_x0000_t202" style="position:absolute;margin-left:.35pt;margin-top:286.45pt;width:265.9pt;height:28.8pt;z-index:251671552;visibility:visible;mso-wrap-style:square;mso-width-percent:0;mso-height-percent:0;mso-wrap-distance-left:1.9pt;mso-wrap-distance-top:0;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" filled="f" stroked="f">
                <v:textbox inset="0,0,0,0">
                  <w:txbxContent>
                    <w:p w:rsidR="00E534EB" w:rsidRDefault="00E534EB" w:rsidP="00E534EB">
                      <w:pPr>
                        <w:pStyle w:val="Style8"/>
                        <w:widowControl/>
                        <w:numPr>
                          <w:ilvl w:val="0"/>
                          <w:numId w:val="12"/>
                        </w:numPr>
                        <w:tabs>
                          <w:tab w:val="left" w:pos="326"/>
                        </w:tabs>
                        <w:rPr>
                          <w:rStyle w:val="FontStyle67"/>
                        </w:rPr>
                      </w:pPr>
                      <w:r>
                        <w:rPr>
                          <w:rStyle w:val="FontStyle67"/>
                        </w:rPr>
                        <w:t>Π.χ αναλογία μεταξύ περιουσιακών στοιχείων και υποχρεώσεων</w:t>
                      </w:r>
                    </w:p>
                    <w:p w:rsidR="00E534EB" w:rsidRDefault="00E534EB" w:rsidP="00E534EB">
                      <w:pPr>
                        <w:pStyle w:val="Style8"/>
                        <w:widowControl/>
                        <w:numPr>
                          <w:ilvl w:val="0"/>
                          <w:numId w:val="12"/>
                        </w:numPr>
                        <w:tabs>
                          <w:tab w:val="left" w:pos="326"/>
                        </w:tabs>
                        <w:spacing w:before="58"/>
                        <w:rPr>
                          <w:rStyle w:val="FontStyle67"/>
                        </w:rPr>
                      </w:pPr>
                      <w:r>
                        <w:rPr>
                          <w:rStyle w:val="FontStyle67"/>
                        </w:rPr>
                        <w:t>Π.χ αναλογία μεταξύ περιουσιακών στοιχείων και υποχρεώσεων</w:t>
                      </w:r>
                    </w:p>
                  </w:txbxContent>
                </v:textbox>
                <w10:wrap type="topAndBottom" anchorx="margin"/>
              </v:shape>
            </w:pict>
          </mc:Fallback>
        </mc:AlternateContent>
      </w:r>
    </w:p>
    <w:p w:rsidR="00E534EB" w:rsidRPr="00E534EB" w:rsidRDefault="00E534EB" w:rsidP="00E534EB">
      <w:pPr>
        <w:autoSpaceDE w:val="0"/>
        <w:autoSpaceDN w:val="0"/>
        <w:adjustRightInd w:val="0"/>
        <w:spacing w:after="0" w:line="240" w:lineRule="auto"/>
        <w:ind w:left="2640"/>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Γ: Τεχνική και επαγγελματική ικανότητα</w:t>
      </w:r>
    </w:p>
    <w:p w:rsidR="00E534EB" w:rsidRPr="00E534EB" w:rsidRDefault="00E534EB" w:rsidP="00E534EB">
      <w:pPr>
        <w:framePr w:w="8295" w:h="2477" w:hRule="exact" w:hSpace="38" w:wrap="notBeside" w:vAnchor="text" w:hAnchor="text" w:x="1" w:y="10830"/>
        <w:numPr>
          <w:ilvl w:val="0"/>
          <w:numId w:val="7"/>
        </w:numPr>
        <w:tabs>
          <w:tab w:val="left" w:pos="307"/>
        </w:tabs>
        <w:autoSpaceDE w:val="0"/>
        <w:autoSpaceDN w:val="0"/>
        <w:adjustRightInd w:val="0"/>
        <w:spacing w:after="0" w:line="259"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Οι αναθέτουσες αρχές μπορούν να ζητούν έως πέντε έτη και να επιτρέπουν την τεκμηρίωση εμπειρίας που υπερβαίνει τα πέντε έτη.</w:t>
      </w:r>
    </w:p>
    <w:p w:rsidR="00E534EB" w:rsidRPr="00E534EB" w:rsidRDefault="00E534EB" w:rsidP="00E534EB">
      <w:pPr>
        <w:framePr w:w="8295" w:h="2477" w:hRule="exact" w:hSpace="38" w:wrap="notBeside" w:vAnchor="text" w:hAnchor="text" w:x="1" w:y="10830"/>
        <w:numPr>
          <w:ilvl w:val="0"/>
          <w:numId w:val="7"/>
        </w:numPr>
        <w:tabs>
          <w:tab w:val="left" w:pos="307"/>
        </w:tabs>
        <w:autoSpaceDE w:val="0"/>
        <w:autoSpaceDN w:val="0"/>
        <w:adjustRightInd w:val="0"/>
        <w:spacing w:after="0" w:line="259"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Οι αναθέτουσες αρχές μπορούν να ζητούν έως τρία έτη και να επιτρέπουν την τεκμηρίωση εμπειρίας που υπερβαίνει τα τρία έτη.</w:t>
      </w:r>
    </w:p>
    <w:p w:rsidR="00E534EB" w:rsidRPr="00E534EB" w:rsidRDefault="00E534EB" w:rsidP="00E534EB">
      <w:pPr>
        <w:framePr w:w="8295" w:h="2477" w:hRule="exact" w:hSpace="38" w:wrap="notBeside" w:vAnchor="text" w:hAnchor="text" w:x="1" w:y="10830"/>
        <w:numPr>
          <w:ilvl w:val="0"/>
          <w:numId w:val="7"/>
        </w:numPr>
        <w:tabs>
          <w:tab w:val="left" w:pos="307"/>
        </w:tabs>
        <w:autoSpaceDE w:val="0"/>
        <w:autoSpaceDN w:val="0"/>
        <w:adjustRightInd w:val="0"/>
        <w:spacing w:after="0" w:line="259" w:lineRule="exact"/>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Πρέπει να απαριθμούνται </w:t>
      </w:r>
      <w:r w:rsidRPr="00E534EB">
        <w:rPr>
          <w:rFonts w:ascii="Calibri" w:eastAsia="Times New Roman" w:hAnsi="Calibri" w:cs="Calibri"/>
          <w:sz w:val="18"/>
          <w:szCs w:val="18"/>
          <w:u w:val="single"/>
          <w:lang w:eastAsia="el-GR"/>
        </w:rPr>
        <w:t>όλοι</w:t>
      </w:r>
      <w:r w:rsidRPr="00E534EB">
        <w:rPr>
          <w:rFonts w:ascii="Calibri" w:eastAsia="Times New Roman" w:hAnsi="Calibri" w:cs="Calibri"/>
          <w:sz w:val="18"/>
          <w:szCs w:val="18"/>
          <w:lang w:eastAsia="el-GR"/>
        </w:rPr>
        <w:t xml:space="preserve"> οι παραλήπτες και ο κατάλογος πρέπει να περιλαμβάνει τόσο δημόσιους όσο και ιδιωτικούς πελάτες για τα σχετικά αγαθά ή υπηρεσίες.</w:t>
      </w:r>
    </w:p>
    <w:p w:rsidR="00E534EB" w:rsidRPr="00E534EB" w:rsidRDefault="00E534EB" w:rsidP="00E534EB">
      <w:pPr>
        <w:framePr w:w="8295" w:h="2477" w:hRule="exact" w:hSpace="38" w:wrap="notBeside" w:vAnchor="text" w:hAnchor="text" w:x="1" w:y="10830"/>
        <w:numPr>
          <w:ilvl w:val="0"/>
          <w:numId w:val="7"/>
        </w:numPr>
        <w:tabs>
          <w:tab w:val="left" w:pos="307"/>
        </w:tabs>
        <w:autoSpaceDE w:val="0"/>
        <w:autoSpaceDN w:val="0"/>
        <w:adjustRightInd w:val="0"/>
        <w:spacing w:after="0" w:line="259" w:lineRule="exact"/>
        <w:ind w:right="19"/>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p w:rsidR="00E534EB" w:rsidRPr="00E534EB" w:rsidRDefault="00E534EB" w:rsidP="00E534EB">
      <w:pPr>
        <w:autoSpaceDE w:val="0"/>
        <w:autoSpaceDN w:val="0"/>
        <w:adjustRightInd w:val="0"/>
        <w:spacing w:before="211" w:after="0" w:line="278" w:lineRule="exact"/>
        <w:jc w:val="both"/>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 xml:space="preserve">Ο οικονομικός φορέας πρέπει να παράσχει πληροφορίες </w:t>
      </w:r>
      <w:r w:rsidRPr="00E534EB">
        <w:rPr>
          <w:rFonts w:ascii="Calibri" w:eastAsia="Times New Roman" w:hAnsi="Calibri" w:cs="Calibri"/>
          <w:b/>
          <w:bCs/>
          <w:sz w:val="18"/>
          <w:szCs w:val="18"/>
          <w:u w:val="single"/>
          <w:lang w:eastAsia="el-GR"/>
        </w:rPr>
        <w:t>ιιόνον</w:t>
      </w:r>
      <w:r w:rsidRPr="00E534EB">
        <w:rPr>
          <w:rFonts w:ascii="Calibri" w:eastAsia="Times New Roman" w:hAnsi="Calibri" w:cs="Calibri"/>
          <w:b/>
          <w:bCs/>
          <w:sz w:val="18"/>
          <w:szCs w:val="18"/>
          <w:lang w:eastAsia="el-GR"/>
        </w:rPr>
        <w:t xml:space="preserve"> όταν τα σχετικά κριτήρια επιλογής έχουν οριστεί από την αναθέτουσα αρχή ή τον αναθέτοντα φορέα στη σχετική διακήρυξη ή στην πρόσκληση ή στα έγγραφα της σύμβασης που αναφέρονται στη διακήρυξη .</w:t>
      </w:r>
    </w:p>
    <w:p w:rsidR="00E534EB" w:rsidRPr="00E534EB" w:rsidRDefault="00E534EB" w:rsidP="00E534EB">
      <w:pPr>
        <w:spacing w:after="24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1094"/>
        <w:gridCol w:w="989"/>
        <w:gridCol w:w="989"/>
        <w:gridCol w:w="1200"/>
      </w:tblGrid>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Τεχνική και επαγγελματική ικανότητα</w:t>
            </w:r>
          </w:p>
        </w:tc>
        <w:tc>
          <w:tcPr>
            <w:tcW w:w="4272" w:type="dxa"/>
            <w:gridSpan w:val="4"/>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jc w:val="both"/>
              <w:rPr>
                <w:rFonts w:ascii="Calibri" w:eastAsia="Times New Roman" w:hAnsi="Calibri" w:cs="Calibri"/>
                <w:b/>
                <w:bCs/>
                <w:i/>
                <w:iCs/>
                <w:sz w:val="18"/>
                <w:szCs w:val="18"/>
                <w:lang w:eastAsia="el-GR"/>
              </w:rPr>
            </w:pPr>
            <w:r w:rsidRPr="00E534EB">
              <w:rPr>
                <w:rFonts w:ascii="Calibri" w:eastAsia="Times New Roman" w:hAnsi="Calibri" w:cs="Calibri"/>
                <w:sz w:val="18"/>
                <w:szCs w:val="18"/>
                <w:lang w:eastAsia="el-GR"/>
              </w:rPr>
              <w:t xml:space="preserve">Ια) Μόνο για τις </w:t>
            </w:r>
            <w:r w:rsidRPr="00E534EB">
              <w:rPr>
                <w:rFonts w:ascii="Calibri" w:eastAsia="Times New Roman" w:hAnsi="Calibri" w:cs="Calibri"/>
                <w:b/>
                <w:bCs/>
                <w:i/>
                <w:iCs/>
                <w:sz w:val="18"/>
                <w:szCs w:val="18"/>
                <w:lang w:eastAsia="el-GR"/>
              </w:rPr>
              <w:t>δημόσιες συμβάσεις έργων:</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Κατά τη διάρκεια της περιόδου αναφοράς</w:t>
            </w:r>
            <w:r w:rsidRPr="00E534EB">
              <w:rPr>
                <w:rFonts w:ascii="Calibri" w:eastAsia="Times New Roman" w:hAnsi="Calibri" w:cs="Calibri"/>
                <w:sz w:val="18"/>
                <w:szCs w:val="18"/>
                <w:vertAlign w:val="superscript"/>
                <w:lang w:eastAsia="el-GR"/>
              </w:rPr>
              <w:t>38</w:t>
            </w:r>
            <w:r w:rsidRPr="00E534EB">
              <w:rPr>
                <w:rFonts w:ascii="Calibri" w:eastAsia="Times New Roman" w:hAnsi="Calibri" w:cs="Calibri"/>
                <w:sz w:val="18"/>
                <w:szCs w:val="18"/>
                <w:lang w:eastAsia="el-GR"/>
              </w:rPr>
              <w:t xml:space="preserve">, ο οικονομικός φορέας έχει </w:t>
            </w:r>
            <w:r w:rsidRPr="00E534EB">
              <w:rPr>
                <w:rFonts w:ascii="Calibri" w:eastAsia="Times New Roman" w:hAnsi="Calibri" w:cs="Calibri"/>
                <w:b/>
                <w:bCs/>
                <w:sz w:val="20"/>
                <w:szCs w:val="20"/>
                <w:lang w:eastAsia="el-GR"/>
              </w:rPr>
              <w:t>εκτελέσει τα ακόλουθα έργα του είδους που έχει προσδιοριστεί:</w:t>
            </w:r>
          </w:p>
          <w:p w:rsidR="00E534EB" w:rsidRPr="00E534EB" w:rsidRDefault="00E534EB" w:rsidP="00E534EB">
            <w:pPr>
              <w:autoSpaceDE w:val="0"/>
              <w:autoSpaceDN w:val="0"/>
              <w:adjustRightInd w:val="0"/>
              <w:spacing w:after="0" w:line="28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όσον αφορά την καλή εκτέλεση και ολοκλήρωση των σημαντικότερων εργασιών διατίθεται ηλεκτρονικά, αναφέρετε:</w:t>
            </w:r>
          </w:p>
        </w:tc>
        <w:tc>
          <w:tcPr>
            <w:tcW w:w="4272" w:type="dxa"/>
            <w:gridSpan w:val="4"/>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left="10" w:hanging="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534EB" w:rsidRPr="00E534EB" w:rsidRDefault="00E534EB" w:rsidP="00E534EB">
            <w:pPr>
              <w:autoSpaceDE w:val="0"/>
              <w:autoSpaceDN w:val="0"/>
              <w:adjustRightInd w:val="0"/>
              <w:spacing w:after="0" w:line="240" w:lineRule="auto"/>
              <w:rPr>
                <w:rFonts w:ascii="Calibri" w:eastAsia="Times New Roman" w:hAnsi="Calibri" w:cs="Calibri"/>
                <w:b/>
                <w:bCs/>
                <w:spacing w:val="10"/>
                <w:sz w:val="14"/>
                <w:szCs w:val="14"/>
                <w:lang w:eastAsia="el-GR"/>
              </w:rPr>
            </w:pPr>
            <w:r w:rsidRPr="00E534EB">
              <w:rPr>
                <w:rFonts w:ascii="Calibri" w:eastAsia="Times New Roman" w:hAnsi="Calibri" w:cs="Calibri"/>
                <w:b/>
                <w:bCs/>
                <w:spacing w:val="10"/>
                <w:sz w:val="14"/>
                <w:szCs w:val="14"/>
                <w:lang w:eastAsia="el-GR"/>
              </w:rPr>
              <w:t>[.··]</w:t>
            </w:r>
          </w:p>
          <w:p w:rsidR="00E534EB" w:rsidRPr="00E534EB" w:rsidRDefault="00E534EB" w:rsidP="00E534EB">
            <w:pPr>
              <w:tabs>
                <w:tab w:val="left" w:leader="dot" w:pos="950"/>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Calibri" w:eastAsia="Times New Roman" w:hAnsi="Calibri" w:cs="Calibri"/>
                <w:sz w:val="18"/>
                <w:szCs w:val="18"/>
                <w:lang w:eastAsia="el-GR"/>
              </w:rPr>
              <w:t>Έργα: [</w:t>
            </w:r>
            <w:r w:rsidRPr="00E534EB">
              <w:rPr>
                <w:rFonts w:ascii="Calibri" w:eastAsia="Times New Roman" w:hAnsi="Calibri" w:cs="Calibri"/>
                <w:sz w:val="18"/>
                <w:szCs w:val="18"/>
                <w:lang w:eastAsia="el-GR"/>
              </w:rPr>
              <w:tab/>
            </w:r>
            <w:r w:rsidRPr="00E534EB">
              <w:rPr>
                <w:rFonts w:ascii="Sylfaen" w:eastAsia="Times New Roman" w:hAnsi="Sylfaen" w:cs="Sylfaen"/>
                <w:b/>
                <w:bCs/>
                <w:w w:val="50"/>
                <w:sz w:val="24"/>
                <w:szCs w:val="24"/>
                <w:lang w:eastAsia="el-GR"/>
              </w:rPr>
              <w:t>1</w:t>
            </w:r>
          </w:p>
          <w:p w:rsidR="00E534EB" w:rsidRPr="00E534EB" w:rsidRDefault="00E534EB" w:rsidP="00E534EB">
            <w:pPr>
              <w:autoSpaceDE w:val="0"/>
              <w:autoSpaceDN w:val="0"/>
              <w:adjustRightInd w:val="0"/>
              <w:spacing w:after="0" w:line="288" w:lineRule="exact"/>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 έκδοσης, επακριβή στοιχεία αναφοράς των εγγράφων):</w:t>
            </w:r>
          </w:p>
          <w:p w:rsidR="00E534EB" w:rsidRPr="00E534EB" w:rsidRDefault="00E534EB" w:rsidP="00E534EB">
            <w:pPr>
              <w:tabs>
                <w:tab w:val="left" w:leader="dot" w:pos="470"/>
                <w:tab w:val="left" w:leader="dot" w:pos="874"/>
                <w:tab w:val="left" w:leader="dot" w:pos="1286"/>
              </w:tabs>
              <w:autoSpaceDE w:val="0"/>
              <w:autoSpaceDN w:val="0"/>
              <w:adjustRightInd w:val="0"/>
              <w:spacing w:after="0" w:line="240" w:lineRule="auto"/>
              <w:rPr>
                <w:rFonts w:ascii="Calibri" w:eastAsia="Times New Roman" w:hAnsi="Calibri" w:cs="Calibri"/>
                <w:b/>
                <w:bCs/>
                <w:i/>
                <w:iCs/>
                <w:spacing w:val="-10"/>
                <w:sz w:val="24"/>
                <w:szCs w:val="24"/>
                <w:lang w:eastAsia="el-GR"/>
              </w:rPr>
            </w:pPr>
            <w:r w:rsidRPr="00E534EB">
              <w:rPr>
                <w:rFonts w:ascii="Calibri" w:eastAsia="Times New Roman" w:hAnsi="Calibri" w:cs="Calibri"/>
                <w:b/>
                <w:bCs/>
                <w:i/>
                <w:iCs/>
                <w:spacing w:val="-10"/>
                <w:sz w:val="24"/>
                <w:szCs w:val="24"/>
                <w:lang w:eastAsia="el-GR"/>
              </w:rPr>
              <w:t>[</w:t>
            </w:r>
            <w:r w:rsidRPr="00E534EB">
              <w:rPr>
                <w:rFonts w:ascii="Arial" w:eastAsia="Times New Roman" w:hAnsi="Arial" w:cs="Arial"/>
                <w:b/>
                <w:bCs/>
                <w:i/>
                <w:iCs/>
                <w:spacing w:val="-10"/>
                <w:sz w:val="24"/>
                <w:szCs w:val="24"/>
                <w:lang w:eastAsia="el-GR"/>
              </w:rPr>
              <w:t>■</w:t>
            </w:r>
            <w:r w:rsidRPr="00E534EB">
              <w:rPr>
                <w:rFonts w:ascii="Calibri" w:eastAsia="Times New Roman" w:hAnsi="Calibri" w:cs="Calibri"/>
                <w:b/>
                <w:bCs/>
                <w:i/>
                <w:iCs/>
                <w:spacing w:val="-10"/>
                <w:sz w:val="24"/>
                <w:szCs w:val="24"/>
                <w:lang w:eastAsia="el-GR"/>
              </w:rPr>
              <w:tab/>
              <w:t>Π-</w:t>
            </w:r>
            <w:r w:rsidRPr="00E534EB">
              <w:rPr>
                <w:rFonts w:ascii="Calibri" w:eastAsia="Times New Roman" w:hAnsi="Calibri" w:cs="Calibri"/>
                <w:b/>
                <w:bCs/>
                <w:i/>
                <w:iCs/>
                <w:spacing w:val="-10"/>
                <w:sz w:val="24"/>
                <w:szCs w:val="24"/>
                <w:lang w:eastAsia="el-GR"/>
              </w:rPr>
              <w:tab/>
              <w:t>Π-</w:t>
            </w:r>
            <w:r w:rsidRPr="00E534EB">
              <w:rPr>
                <w:rFonts w:ascii="Calibri" w:eastAsia="Times New Roman" w:hAnsi="Calibri" w:cs="Calibri"/>
                <w:b/>
                <w:bCs/>
                <w:i/>
                <w:iCs/>
                <w:spacing w:val="-10"/>
                <w:sz w:val="24"/>
                <w:szCs w:val="24"/>
                <w:lang w:eastAsia="el-GR"/>
              </w:rPr>
              <w:tab/>
              <w:t>]</w:t>
            </w:r>
          </w:p>
        </w:tc>
      </w:tr>
      <w:tr w:rsidR="00E534EB" w:rsidRPr="00E534EB" w:rsidTr="001B68B9">
        <w:tc>
          <w:tcPr>
            <w:tcW w:w="4166" w:type="dxa"/>
            <w:vMerge w:val="restart"/>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b/>
                <w:bCs/>
                <w:i/>
                <w:iCs/>
                <w:sz w:val="18"/>
                <w:szCs w:val="18"/>
                <w:lang w:eastAsia="el-GR"/>
              </w:rPr>
            </w:pPr>
            <w:r w:rsidRPr="00E534EB">
              <w:rPr>
                <w:rFonts w:ascii="Calibri" w:eastAsia="Times New Roman" w:hAnsi="Calibri" w:cs="Calibri"/>
                <w:sz w:val="18"/>
                <w:szCs w:val="18"/>
                <w:lang w:eastAsia="el-GR"/>
              </w:rPr>
              <w:t xml:space="preserve">1β) Μόνο για </w:t>
            </w:r>
            <w:r w:rsidRPr="00E534EB">
              <w:rPr>
                <w:rFonts w:ascii="Calibri" w:eastAsia="Times New Roman" w:hAnsi="Calibri" w:cs="Calibri"/>
                <w:b/>
                <w:bCs/>
                <w:i/>
                <w:iCs/>
                <w:sz w:val="18"/>
                <w:szCs w:val="18"/>
                <w:lang w:eastAsia="el-GR"/>
              </w:rPr>
              <w:t>δημόσιες συμβάσεις προμηθειών και δημόσιες συμβάσεις υπηρεσιών:</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Κατά τη διάρκεια της περιόδου αναφοράς</w:t>
            </w:r>
            <w:r w:rsidRPr="00E534EB">
              <w:rPr>
                <w:rFonts w:ascii="Calibri" w:eastAsia="Times New Roman" w:hAnsi="Calibri" w:cs="Calibri"/>
                <w:sz w:val="18"/>
                <w:szCs w:val="18"/>
                <w:vertAlign w:val="superscript"/>
                <w:lang w:eastAsia="el-GR"/>
              </w:rPr>
              <w:t>39</w:t>
            </w:r>
            <w:r w:rsidRPr="00E534EB">
              <w:rPr>
                <w:rFonts w:ascii="Calibri" w:eastAsia="Times New Roman" w:hAnsi="Calibri" w:cs="Calibri"/>
                <w:sz w:val="18"/>
                <w:szCs w:val="18"/>
                <w:lang w:eastAsia="el-GR"/>
              </w:rPr>
              <w:t xml:space="preserve">, ο οικονομικός φορέας έχει </w:t>
            </w:r>
            <w:r w:rsidRPr="00E534EB">
              <w:rPr>
                <w:rFonts w:ascii="Calibri" w:eastAsia="Times New Roman" w:hAnsi="Calibri" w:cs="Calibri"/>
                <w:b/>
                <w:bCs/>
                <w:sz w:val="20"/>
                <w:szCs w:val="20"/>
                <w:lang w:eastAsia="el-GR"/>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Κατά τη σύνταξη του σχετικού καταλόγου αναφέρετε τα ποσά, τις ημερομηνίες και τους παραλήπτες δημόσιους ή ιδιωτικούς</w:t>
            </w:r>
            <w:r w:rsidRPr="00E534EB">
              <w:rPr>
                <w:rFonts w:ascii="Calibri" w:eastAsia="Times New Roman" w:hAnsi="Calibri" w:cs="Calibri"/>
                <w:sz w:val="18"/>
                <w:szCs w:val="18"/>
                <w:vertAlign w:val="superscript"/>
                <w:lang w:eastAsia="el-GR"/>
              </w:rPr>
              <w:t>40</w:t>
            </w:r>
            <w:r w:rsidRPr="00E534EB">
              <w:rPr>
                <w:rFonts w:ascii="Calibri" w:eastAsia="Times New Roman" w:hAnsi="Calibri" w:cs="Calibri"/>
                <w:sz w:val="18"/>
                <w:szCs w:val="18"/>
                <w:lang w:eastAsia="el-GR"/>
              </w:rPr>
              <w:t>:</w:t>
            </w:r>
          </w:p>
        </w:tc>
        <w:tc>
          <w:tcPr>
            <w:tcW w:w="4272" w:type="dxa"/>
            <w:gridSpan w:val="4"/>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left="10" w:hanging="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Αριθμός ετών (η περίοδος αυτή προσδιορίζεται στη σχετική διακήρυξη ή στην πρόσκληση ή στα έγγραφα της σύμβασης που αναφέρονται στην διακήρυξη):</w:t>
            </w:r>
          </w:p>
          <w:p w:rsidR="00E534EB" w:rsidRPr="00E534EB" w:rsidRDefault="00E534EB" w:rsidP="00E534EB">
            <w:pPr>
              <w:tabs>
                <w:tab w:val="left" w:leader="dot" w:pos="864"/>
              </w:tabs>
              <w:autoSpaceDE w:val="0"/>
              <w:autoSpaceDN w:val="0"/>
              <w:adjustRightInd w:val="0"/>
              <w:spacing w:after="0" w:line="240" w:lineRule="auto"/>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w:t>
            </w:r>
          </w:p>
        </w:tc>
      </w:tr>
      <w:tr w:rsidR="00E534EB" w:rsidRPr="00E534EB" w:rsidTr="001B68B9">
        <w:tc>
          <w:tcPr>
            <w:tcW w:w="4166" w:type="dxa"/>
            <w:vMerge/>
            <w:tcBorders>
              <w:top w:val="nil"/>
              <w:left w:val="single" w:sz="6" w:space="0" w:color="auto"/>
              <w:bottom w:val="nil"/>
              <w:right w:val="single" w:sz="6" w:space="0" w:color="auto"/>
            </w:tcBorders>
          </w:tcPr>
          <w:p w:rsidR="00E534EB" w:rsidRPr="00E534EB" w:rsidRDefault="00E534EB" w:rsidP="00E534EB">
            <w:pPr>
              <w:spacing w:after="0" w:line="240" w:lineRule="auto"/>
              <w:rPr>
                <w:rFonts w:ascii="Calibri" w:eastAsia="Times New Roman" w:hAnsi="Calibri" w:cs="Calibri"/>
                <w:snapToGrid w:val="0"/>
                <w:sz w:val="20"/>
                <w:szCs w:val="20"/>
                <w:lang w:eastAsia="el-GR"/>
              </w:rPr>
            </w:pPr>
          </w:p>
          <w:p w:rsidR="00E534EB" w:rsidRPr="00E534EB" w:rsidRDefault="00E534EB" w:rsidP="00E534EB">
            <w:pPr>
              <w:spacing w:after="0" w:line="240" w:lineRule="auto"/>
              <w:rPr>
                <w:rFonts w:ascii="Calibri" w:eastAsia="Times New Roman" w:hAnsi="Calibri" w:cs="Calibri"/>
                <w:snapToGrid w:val="0"/>
                <w:sz w:val="20"/>
                <w:szCs w:val="20"/>
                <w:lang w:eastAsia="el-GR"/>
              </w:rPr>
            </w:pPr>
          </w:p>
        </w:tc>
        <w:tc>
          <w:tcPr>
            <w:tcW w:w="1094"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12"/>
                <w:szCs w:val="12"/>
                <w:lang w:eastAsia="el-GR"/>
              </w:rPr>
            </w:pPr>
            <w:r w:rsidRPr="00E534EB">
              <w:rPr>
                <w:rFonts w:ascii="Calibri" w:eastAsia="Times New Roman" w:hAnsi="Calibri" w:cs="Calibri"/>
                <w:b/>
                <w:bCs/>
                <w:sz w:val="12"/>
                <w:szCs w:val="12"/>
                <w:lang w:eastAsia="el-GR"/>
              </w:rPr>
              <w:t>Περινραφή</w:t>
            </w:r>
          </w:p>
        </w:tc>
        <w:tc>
          <w:tcPr>
            <w:tcW w:w="98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12"/>
                <w:szCs w:val="12"/>
                <w:lang w:eastAsia="el-GR"/>
              </w:rPr>
            </w:pPr>
            <w:r w:rsidRPr="00E534EB">
              <w:rPr>
                <w:rFonts w:ascii="Calibri" w:eastAsia="Times New Roman" w:hAnsi="Calibri" w:cs="Calibri"/>
                <w:b/>
                <w:bCs/>
                <w:sz w:val="12"/>
                <w:szCs w:val="12"/>
                <w:lang w:eastAsia="el-GR"/>
              </w:rPr>
              <w:t>ποσά</w:t>
            </w:r>
          </w:p>
        </w:tc>
        <w:tc>
          <w:tcPr>
            <w:tcW w:w="98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12"/>
                <w:szCs w:val="12"/>
                <w:lang w:eastAsia="el-GR"/>
              </w:rPr>
            </w:pPr>
            <w:r w:rsidRPr="00E534EB">
              <w:rPr>
                <w:rFonts w:ascii="Calibri" w:eastAsia="Times New Roman" w:hAnsi="Calibri" w:cs="Calibri"/>
                <w:b/>
                <w:bCs/>
                <w:sz w:val="12"/>
                <w:szCs w:val="12"/>
                <w:lang w:eastAsia="el-GR"/>
              </w:rPr>
              <w:t>ημερομηνίες</w:t>
            </w:r>
          </w:p>
        </w:tc>
        <w:tc>
          <w:tcPr>
            <w:tcW w:w="1200"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12"/>
                <w:szCs w:val="12"/>
                <w:lang w:eastAsia="el-GR"/>
              </w:rPr>
            </w:pPr>
            <w:r w:rsidRPr="00E534EB">
              <w:rPr>
                <w:rFonts w:ascii="Calibri" w:eastAsia="Times New Roman" w:hAnsi="Calibri" w:cs="Calibri"/>
                <w:b/>
                <w:bCs/>
                <w:sz w:val="12"/>
                <w:szCs w:val="12"/>
                <w:lang w:eastAsia="el-GR"/>
              </w:rPr>
              <w:t>παραλήπτες</w:t>
            </w:r>
          </w:p>
        </w:tc>
      </w:tr>
      <w:tr w:rsidR="00E534EB" w:rsidRPr="00E534EB" w:rsidTr="001B68B9">
        <w:tc>
          <w:tcPr>
            <w:tcW w:w="4166" w:type="dxa"/>
            <w:vMerge/>
            <w:tcBorders>
              <w:top w:val="nil"/>
              <w:left w:val="single" w:sz="6" w:space="0" w:color="auto"/>
              <w:bottom w:val="nil"/>
              <w:right w:val="single" w:sz="6" w:space="0" w:color="auto"/>
            </w:tcBorders>
          </w:tcPr>
          <w:p w:rsidR="00E534EB" w:rsidRPr="00E534EB" w:rsidRDefault="00E534EB" w:rsidP="00E534EB">
            <w:pPr>
              <w:spacing w:after="0" w:line="240" w:lineRule="auto"/>
              <w:rPr>
                <w:rFonts w:ascii="Calibri" w:eastAsia="Times New Roman" w:hAnsi="Calibri" w:cs="Calibri"/>
                <w:b/>
                <w:bCs/>
                <w:snapToGrid w:val="0"/>
                <w:sz w:val="12"/>
                <w:szCs w:val="12"/>
                <w:lang w:eastAsia="el-GR"/>
              </w:rPr>
            </w:pPr>
          </w:p>
          <w:p w:rsidR="00E534EB" w:rsidRPr="00E534EB" w:rsidRDefault="00E534EB" w:rsidP="00E534EB">
            <w:pPr>
              <w:spacing w:after="0" w:line="240" w:lineRule="auto"/>
              <w:rPr>
                <w:rFonts w:ascii="Calibri" w:eastAsia="Times New Roman" w:hAnsi="Calibri" w:cs="Calibri"/>
                <w:b/>
                <w:bCs/>
                <w:snapToGrid w:val="0"/>
                <w:sz w:val="12"/>
                <w:szCs w:val="12"/>
                <w:lang w:eastAsia="el-GR"/>
              </w:rPr>
            </w:pPr>
          </w:p>
        </w:tc>
        <w:tc>
          <w:tcPr>
            <w:tcW w:w="1094"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c>
          <w:tcPr>
            <w:tcW w:w="98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c>
          <w:tcPr>
            <w:tcW w:w="989"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c>
          <w:tcPr>
            <w:tcW w:w="1200"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vMerge/>
            <w:tcBorders>
              <w:top w:val="nil"/>
              <w:left w:val="single" w:sz="6" w:space="0" w:color="auto"/>
              <w:bottom w:val="single" w:sz="6" w:space="0" w:color="auto"/>
              <w:right w:val="single" w:sz="6" w:space="0" w:color="auto"/>
            </w:tcBorders>
          </w:tcPr>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pPr>
          </w:p>
          <w:p w:rsidR="00E534EB" w:rsidRPr="00E534EB" w:rsidRDefault="00E534EB" w:rsidP="00E534EB">
            <w:pPr>
              <w:spacing w:after="0" w:line="240" w:lineRule="auto"/>
              <w:rPr>
                <w:rFonts w:ascii="Times New Roman" w:eastAsia="Times New Roman" w:hAnsi="Times New Roman" w:cs="Times New Roman"/>
                <w:snapToGrid w:val="0"/>
                <w:sz w:val="20"/>
                <w:szCs w:val="20"/>
                <w:lang w:eastAsia="el-GR"/>
              </w:rPr>
            </w:pPr>
          </w:p>
        </w:tc>
        <w:tc>
          <w:tcPr>
            <w:tcW w:w="4272" w:type="dxa"/>
            <w:gridSpan w:val="4"/>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2) 0 οικονομικός φορέας μπορεί να χρησιμοποιήσει το ακόλουθο </w:t>
            </w:r>
            <w:r w:rsidRPr="00E534EB">
              <w:rPr>
                <w:rFonts w:ascii="Calibri" w:eastAsia="Times New Roman" w:hAnsi="Calibri" w:cs="Calibri"/>
                <w:b/>
                <w:bCs/>
                <w:sz w:val="20"/>
                <w:szCs w:val="20"/>
                <w:lang w:eastAsia="el-GR"/>
              </w:rPr>
              <w:t>τεχνικό προσωπικό ή τις ακόλουθες τεχνικές υπηρεσίες</w:t>
            </w:r>
            <w:r w:rsidRPr="00E534EB">
              <w:rPr>
                <w:rFonts w:ascii="Calibri" w:eastAsia="Times New Roman" w:hAnsi="Calibri" w:cs="Calibri"/>
                <w:b/>
                <w:bCs/>
                <w:sz w:val="20"/>
                <w:szCs w:val="20"/>
                <w:vertAlign w:val="superscript"/>
                <w:lang w:eastAsia="el-GR"/>
              </w:rPr>
              <w:t>41</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sz w:val="18"/>
                <w:szCs w:val="18"/>
                <w:lang w:eastAsia="el-GR"/>
              </w:rPr>
              <w:t>ιδίως τους υπεύθυνους για τον</w:t>
            </w:r>
          </w:p>
        </w:tc>
        <w:tc>
          <w:tcPr>
            <w:tcW w:w="4272" w:type="dxa"/>
            <w:gridSpan w:val="4"/>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1786"/>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w:t>
            </w:r>
          </w:p>
        </w:tc>
      </w:tr>
    </w:tbl>
    <w:p w:rsidR="00E534EB" w:rsidRPr="00E534EB" w:rsidRDefault="00E534EB" w:rsidP="00E534EB">
      <w:pPr>
        <w:spacing w:after="0" w:line="240" w:lineRule="auto"/>
        <w:rPr>
          <w:rFonts w:ascii="Sylfaen" w:eastAsia="Times New Roman" w:hAnsi="Sylfaen" w:cs="Sylfaen"/>
          <w:b/>
          <w:bCs/>
          <w:snapToGrid w:val="0"/>
          <w:w w:val="50"/>
          <w:sz w:val="24"/>
          <w:szCs w:val="24"/>
          <w:lang w:eastAsia="el-GR"/>
        </w:rPr>
        <w:sectPr w:rsidR="00E534EB" w:rsidRPr="00E534EB">
          <w:pgSz w:w="11905" w:h="16837"/>
          <w:pgMar w:top="1938" w:right="1733" w:bottom="1276" w:left="1733"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4166"/>
        <w:gridCol w:w="4262"/>
      </w:tblGrid>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έλεγχο της ποιότητας:</w:t>
            </w:r>
          </w:p>
          <w:p w:rsidR="00E534EB" w:rsidRPr="00E534EB" w:rsidRDefault="00E534EB" w:rsidP="00E534EB">
            <w:pPr>
              <w:autoSpaceDE w:val="0"/>
              <w:autoSpaceDN w:val="0"/>
              <w:adjustRightInd w:val="0"/>
              <w:spacing w:after="0" w:line="288" w:lineRule="exact"/>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3) 0 οικονομικός φορέας χρησιμοποιεί τον ακόλουθο </w:t>
            </w:r>
            <w:r w:rsidRPr="00E534EB">
              <w:rPr>
                <w:rFonts w:ascii="Calibri" w:eastAsia="Times New Roman" w:hAnsi="Calibri" w:cs="Calibri"/>
                <w:b/>
                <w:bCs/>
                <w:sz w:val="20"/>
                <w:szCs w:val="20"/>
                <w:lang w:eastAsia="el-GR"/>
              </w:rPr>
              <w:t xml:space="preserve">τεχνικό εξοπλισμό και λαμβάνει τα ακόλουθα μέτρα για την διασφάλιση της ποιότητας </w:t>
            </w:r>
            <w:r w:rsidRPr="00E534EB">
              <w:rPr>
                <w:rFonts w:ascii="Calibri" w:eastAsia="Times New Roman" w:hAnsi="Calibri" w:cs="Calibri"/>
                <w:sz w:val="18"/>
                <w:szCs w:val="18"/>
                <w:lang w:eastAsia="el-GR"/>
              </w:rPr>
              <w:t xml:space="preserve">και τα </w:t>
            </w:r>
            <w:r w:rsidRPr="00E534EB">
              <w:rPr>
                <w:rFonts w:ascii="Calibri" w:eastAsia="Times New Roman" w:hAnsi="Calibri" w:cs="Calibri"/>
                <w:b/>
                <w:bCs/>
                <w:sz w:val="20"/>
                <w:szCs w:val="20"/>
                <w:lang w:eastAsia="el-GR"/>
              </w:rPr>
              <w:t>μέσα μελέτης και έρευνας</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που διαθέτει είναι τα ακόλουθα:</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4) 0 οικονομικός φορέας θα μπορεί να εφαρμόσει τα ακόλουθα συστήματα </w:t>
            </w:r>
            <w:r w:rsidRPr="00E534EB">
              <w:rPr>
                <w:rFonts w:ascii="Calibri" w:eastAsia="Times New Roman" w:hAnsi="Calibri" w:cs="Calibri"/>
                <w:b/>
                <w:bCs/>
                <w:sz w:val="20"/>
                <w:szCs w:val="20"/>
                <w:lang w:eastAsia="el-GR"/>
              </w:rPr>
              <w:t xml:space="preserve">διαχείρισης της αλυσίδας εφοδιασμού </w:t>
            </w:r>
            <w:r w:rsidRPr="00E534EB">
              <w:rPr>
                <w:rFonts w:ascii="Calibri" w:eastAsia="Times New Roman" w:hAnsi="Calibri" w:cs="Calibri"/>
                <w:sz w:val="18"/>
                <w:szCs w:val="18"/>
                <w:lang w:eastAsia="el-GR"/>
              </w:rPr>
              <w:t>και</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ανίχνευσης κατά την εκτέλεση της σύμβασης: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634"/>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5) Για σύνθετα προϊόντα ή υπηρεσίες που 9α παρασχεθούν ή, κατ' εξαίρεση, για προϊόντα ή υπηρεσίες που πρέπει να ανταποκρίνονται σε κάποιον ιδιαίτερο σκοπό:</w:t>
            </w:r>
          </w:p>
          <w:p w:rsidR="00E534EB" w:rsidRPr="00E534EB" w:rsidRDefault="00E534EB" w:rsidP="00E534EB">
            <w:pPr>
              <w:autoSpaceDE w:val="0"/>
              <w:autoSpaceDN w:val="0"/>
              <w:adjustRightInd w:val="0"/>
              <w:spacing w:after="0" w:line="288" w:lineRule="exact"/>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0 οικονομικός φορέας </w:t>
            </w:r>
            <w:r w:rsidRPr="00E534EB">
              <w:rPr>
                <w:rFonts w:ascii="Calibri" w:eastAsia="Times New Roman" w:hAnsi="Calibri" w:cs="Calibri"/>
                <w:b/>
                <w:bCs/>
                <w:sz w:val="20"/>
                <w:szCs w:val="20"/>
                <w:lang w:eastAsia="el-GR"/>
              </w:rPr>
              <w:t xml:space="preserve">θα </w:t>
            </w:r>
            <w:r w:rsidRPr="00E534EB">
              <w:rPr>
                <w:rFonts w:ascii="Calibri" w:eastAsia="Times New Roman" w:hAnsi="Calibri" w:cs="Calibri"/>
                <w:sz w:val="18"/>
                <w:szCs w:val="18"/>
                <w:lang w:eastAsia="el-GR"/>
              </w:rPr>
              <w:t xml:space="preserve">επιτρέπει τη διενέργεια </w:t>
            </w:r>
            <w:r w:rsidRPr="00E534EB">
              <w:rPr>
                <w:rFonts w:ascii="Calibri" w:eastAsia="Times New Roman" w:hAnsi="Calibri" w:cs="Calibri"/>
                <w:b/>
                <w:bCs/>
                <w:sz w:val="20"/>
                <w:szCs w:val="20"/>
                <w:lang w:eastAsia="el-GR"/>
              </w:rPr>
              <w:t>ελέγχων</w:t>
            </w:r>
            <w:r w:rsidRPr="00E534EB">
              <w:rPr>
                <w:rFonts w:ascii="Calibri" w:eastAsia="Times New Roman" w:hAnsi="Calibri" w:cs="Calibri"/>
                <w:b/>
                <w:bCs/>
                <w:sz w:val="20"/>
                <w:szCs w:val="20"/>
                <w:vertAlign w:val="superscript"/>
                <w:lang w:eastAsia="el-GR"/>
              </w:rPr>
              <w:t>42</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sz w:val="18"/>
                <w:szCs w:val="18"/>
                <w:lang w:eastAsia="el-GR"/>
              </w:rPr>
              <w:t xml:space="preserve">όσον αφορά το </w:t>
            </w:r>
            <w:r w:rsidRPr="00E534EB">
              <w:rPr>
                <w:rFonts w:ascii="Calibri" w:eastAsia="Times New Roman" w:hAnsi="Calibri" w:cs="Calibri"/>
                <w:b/>
                <w:bCs/>
                <w:sz w:val="20"/>
                <w:szCs w:val="20"/>
                <w:lang w:eastAsia="el-GR"/>
              </w:rPr>
              <w:t xml:space="preserve">παραγωγικό δυναμικό </w:t>
            </w:r>
            <w:r w:rsidRPr="00E534EB">
              <w:rPr>
                <w:rFonts w:ascii="Calibri" w:eastAsia="Times New Roman" w:hAnsi="Calibri" w:cs="Calibri"/>
                <w:sz w:val="18"/>
                <w:szCs w:val="18"/>
                <w:lang w:eastAsia="el-GR"/>
              </w:rPr>
              <w:t xml:space="preserve">ή τις </w:t>
            </w:r>
            <w:r w:rsidRPr="00E534EB">
              <w:rPr>
                <w:rFonts w:ascii="Calibri" w:eastAsia="Times New Roman" w:hAnsi="Calibri" w:cs="Calibri"/>
                <w:b/>
                <w:bCs/>
                <w:sz w:val="20"/>
                <w:szCs w:val="20"/>
                <w:lang w:eastAsia="el-GR"/>
              </w:rPr>
              <w:t xml:space="preserve">τεχνικές ικανότητες </w:t>
            </w:r>
            <w:r w:rsidRPr="00E534EB">
              <w:rPr>
                <w:rFonts w:ascii="Calibri" w:eastAsia="Times New Roman" w:hAnsi="Calibri" w:cs="Calibri"/>
                <w:sz w:val="18"/>
                <w:szCs w:val="18"/>
                <w:lang w:eastAsia="el-GR"/>
              </w:rPr>
              <w:t xml:space="preserve">του οικονομικού φορέα και, εφόσον κρίνεται αναγκαίο, όσον αφορά τα </w:t>
            </w:r>
            <w:r w:rsidRPr="00E534EB">
              <w:rPr>
                <w:rFonts w:ascii="Calibri" w:eastAsia="Times New Roman" w:hAnsi="Calibri" w:cs="Calibri"/>
                <w:b/>
                <w:bCs/>
                <w:sz w:val="20"/>
                <w:szCs w:val="20"/>
                <w:lang w:eastAsia="el-GR"/>
              </w:rPr>
              <w:t xml:space="preserve">μέσα μελέτης και έρευνας </w:t>
            </w:r>
            <w:r w:rsidRPr="00E534EB">
              <w:rPr>
                <w:rFonts w:ascii="Calibri" w:eastAsia="Times New Roman" w:hAnsi="Calibri" w:cs="Calibri"/>
                <w:sz w:val="18"/>
                <w:szCs w:val="18"/>
                <w:lang w:eastAsia="el-GR"/>
              </w:rPr>
              <w:t xml:space="preserve">που αυτός διαθέτει καθώς και τα </w:t>
            </w:r>
            <w:r w:rsidRPr="00E534EB">
              <w:rPr>
                <w:rFonts w:ascii="Calibri" w:eastAsia="Times New Roman" w:hAnsi="Calibri" w:cs="Calibri"/>
                <w:b/>
                <w:bCs/>
                <w:sz w:val="20"/>
                <w:szCs w:val="20"/>
                <w:lang w:eastAsia="el-GR"/>
              </w:rPr>
              <w:t>μέτρα που λαμβάνει για τον έλεγχο της ποιότητας;</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vAlign w:val="bottom"/>
          </w:tcPr>
          <w:p w:rsidR="00E534EB" w:rsidRPr="00E534EB" w:rsidRDefault="00E534EB" w:rsidP="00E534EB">
            <w:pPr>
              <w:autoSpaceDE w:val="0"/>
              <w:autoSpaceDN w:val="0"/>
              <w:adjustRightInd w:val="0"/>
              <w:spacing w:after="0" w:line="29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6) Οι ακόλουθοι </w:t>
            </w:r>
            <w:r w:rsidRPr="00E534EB">
              <w:rPr>
                <w:rFonts w:ascii="Calibri" w:eastAsia="Times New Roman" w:hAnsi="Calibri" w:cs="Calibri"/>
                <w:b/>
                <w:bCs/>
                <w:sz w:val="20"/>
                <w:szCs w:val="20"/>
                <w:lang w:eastAsia="el-GR"/>
              </w:rPr>
              <w:t xml:space="preserve">τίτλοι σπουδών και επαγγελματικών προσόντων </w:t>
            </w:r>
            <w:r w:rsidRPr="00E534EB">
              <w:rPr>
                <w:rFonts w:ascii="Calibri" w:eastAsia="Times New Roman" w:hAnsi="Calibri" w:cs="Calibri"/>
                <w:sz w:val="18"/>
                <w:szCs w:val="18"/>
                <w:lang w:eastAsia="el-GR"/>
              </w:rPr>
              <w:t>διατίθενται από:</w:t>
            </w:r>
          </w:p>
          <w:p w:rsidR="00E534EB" w:rsidRPr="00E534EB" w:rsidRDefault="00E534EB" w:rsidP="00E534EB">
            <w:pPr>
              <w:autoSpaceDE w:val="0"/>
              <w:autoSpaceDN w:val="0"/>
              <w:adjustRightInd w:val="0"/>
              <w:spacing w:after="0" w:line="29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 τον ίδιο τον πάροχο υπηρεσιών ή τον εργολάβο,</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b/>
                <w:bCs/>
                <w:i/>
                <w:iCs/>
                <w:sz w:val="18"/>
                <w:szCs w:val="18"/>
                <w:lang w:eastAsia="el-GR"/>
              </w:rPr>
              <w:t xml:space="preserve">και/ή </w:t>
            </w:r>
            <w:r w:rsidRPr="00E534EB">
              <w:rPr>
                <w:rFonts w:ascii="Calibri" w:eastAsia="Times New Roman" w:hAnsi="Calibri" w:cs="Calibri"/>
                <w:sz w:val="18"/>
                <w:szCs w:val="18"/>
                <w:lang w:eastAsia="el-GR"/>
              </w:rPr>
              <w:t>(ανάλογα με τις απαιτήσεις που ορίζονται στη σχετική πρόσκληση ή διακήρυξη ή στα έγγραφα της σύμβασης)</w:t>
            </w:r>
          </w:p>
          <w:p w:rsidR="00E534EB" w:rsidRPr="00E534EB" w:rsidRDefault="00E534EB" w:rsidP="00E534EB">
            <w:pPr>
              <w:autoSpaceDE w:val="0"/>
              <w:autoSpaceDN w:val="0"/>
              <w:adjustRightInd w:val="0"/>
              <w:spacing w:after="0" w:line="240" w:lineRule="auto"/>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β) τα διευθυντικά στελέχη του:</w:t>
            </w:r>
          </w:p>
        </w:tc>
        <w:tc>
          <w:tcPr>
            <w:tcW w:w="4262" w:type="dxa"/>
            <w:tcBorders>
              <w:top w:val="single" w:sz="6" w:space="0" w:color="auto"/>
              <w:left w:val="single" w:sz="6" w:space="0" w:color="auto"/>
              <w:bottom w:val="single" w:sz="6" w:space="0" w:color="auto"/>
              <w:right w:val="single" w:sz="6" w:space="0" w:color="auto"/>
            </w:tcBorders>
            <w:vAlign w:val="bottom"/>
          </w:tcPr>
          <w:p w:rsidR="00E534EB" w:rsidRPr="00E534EB" w:rsidRDefault="00E534EB" w:rsidP="00E534EB">
            <w:pPr>
              <w:tabs>
                <w:tab w:val="left" w:leader="dot" w:pos="2573"/>
              </w:tabs>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α</w:t>
            </w:r>
            <w:r w:rsidRPr="00E534EB">
              <w:rPr>
                <w:rFonts w:ascii="Calibri" w:eastAsia="Times New Roman" w:hAnsi="Calibri" w:cs="Calibri"/>
                <w:b/>
                <w:bCs/>
                <w:sz w:val="20"/>
                <w:szCs w:val="20"/>
                <w:lang w:eastAsia="el-GR"/>
              </w:rPr>
              <w:t>)1</w:t>
            </w:r>
            <w:r w:rsidRPr="00E534EB">
              <w:rPr>
                <w:rFonts w:ascii="Calibri" w:eastAsia="Times New Roman" w:hAnsi="Calibri" w:cs="Calibri"/>
                <w:b/>
                <w:bCs/>
                <w:sz w:val="20"/>
                <w:szCs w:val="20"/>
                <w:lang w:eastAsia="el-GR"/>
              </w:rPr>
              <w:tab/>
              <w:t>]</w:t>
            </w:r>
          </w:p>
          <w:p w:rsidR="00E534EB" w:rsidRPr="00E534EB" w:rsidRDefault="00E534EB" w:rsidP="00E534EB">
            <w:pPr>
              <w:tabs>
                <w:tab w:val="left" w:leader="dot" w:pos="643"/>
              </w:tabs>
              <w:autoSpaceDE w:val="0"/>
              <w:autoSpaceDN w:val="0"/>
              <w:adjustRightInd w:val="0"/>
              <w:spacing w:after="0" w:line="240" w:lineRule="auto"/>
              <w:rPr>
                <w:rFonts w:ascii="Sylfaen" w:eastAsia="Times New Roman" w:hAnsi="Sylfaen" w:cs="Sylfaen"/>
                <w:b/>
                <w:bCs/>
                <w:w w:val="50"/>
                <w:sz w:val="24"/>
                <w:szCs w:val="24"/>
                <w:lang w:eastAsia="el-GR"/>
              </w:rPr>
            </w:pPr>
            <w:r w:rsidRPr="00E534EB">
              <w:rPr>
                <w:rFonts w:ascii="Calibri" w:eastAsia="Times New Roman" w:hAnsi="Calibri" w:cs="Calibri"/>
                <w:sz w:val="18"/>
                <w:szCs w:val="18"/>
                <w:lang w:eastAsia="el-GR"/>
              </w:rPr>
              <w:t>β)[</w:t>
            </w:r>
            <w:r w:rsidRPr="00E534EB">
              <w:rPr>
                <w:rFonts w:ascii="Calibri" w:eastAsia="Times New Roman" w:hAnsi="Calibri" w:cs="Calibri"/>
                <w:sz w:val="18"/>
                <w:szCs w:val="18"/>
                <w:lang w:eastAsia="el-GR"/>
              </w:rPr>
              <w:tab/>
            </w:r>
            <w:r w:rsidRPr="00E534EB">
              <w:rPr>
                <w:rFonts w:ascii="Sylfaen" w:eastAsia="Times New Roman" w:hAnsi="Sylfaen" w:cs="Sylfaen"/>
                <w:b/>
                <w:bCs/>
                <w:w w:val="50"/>
                <w:sz w:val="24"/>
                <w:szCs w:val="24"/>
                <w:lang w:eastAsia="el-GR"/>
              </w:rPr>
              <w:t>1</w:t>
            </w:r>
          </w:p>
        </w:tc>
      </w:tr>
      <w:tr w:rsidR="00E534EB" w:rsidRPr="00E534EB" w:rsidTr="001B68B9">
        <w:tc>
          <w:tcPr>
            <w:tcW w:w="416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right="10"/>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7) 0 οικονομικός φορέας θα μπορεί να εφαρμόζει        τα        ακόλουθα </w:t>
            </w:r>
            <w:r w:rsidRPr="00E534EB">
              <w:rPr>
                <w:rFonts w:ascii="Calibri" w:eastAsia="Times New Roman" w:hAnsi="Calibri" w:cs="Calibri"/>
                <w:b/>
                <w:bCs/>
                <w:sz w:val="20"/>
                <w:szCs w:val="20"/>
                <w:lang w:eastAsia="el-GR"/>
              </w:rPr>
              <w:t>μέτρα</w:t>
            </w:r>
          </w:p>
        </w:tc>
        <w:tc>
          <w:tcPr>
            <w:tcW w:w="426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bl>
    <w:p w:rsidR="00E534EB" w:rsidRPr="00E534EB" w:rsidRDefault="00E534EB" w:rsidP="00E534EB">
      <w:pPr>
        <w:spacing w:after="0" w:line="240" w:lineRule="auto"/>
        <w:rPr>
          <w:rFonts w:ascii="Sylfaen" w:eastAsia="Times New Roman" w:hAnsi="Sylfaen" w:cs="Sylfaen"/>
          <w:b/>
          <w:bCs/>
          <w:snapToGrid w:val="0"/>
          <w:sz w:val="18"/>
          <w:szCs w:val="18"/>
          <w:lang w:eastAsia="el-GR"/>
        </w:rPr>
        <w:sectPr w:rsidR="00E534EB" w:rsidRPr="00E534EB">
          <w:pgSz w:w="11905" w:h="16837"/>
          <w:pgMar w:top="1957" w:right="1738" w:bottom="1257" w:left="1738"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133985" distB="0" distL="24130" distR="24130" simplePos="0" relativeHeight="251672576" behindDoc="0" locked="0" layoutInCell="1" allowOverlap="1">
                <wp:simplePos x="0" y="0"/>
                <wp:positionH relativeFrom="margin">
                  <wp:posOffset>7620</wp:posOffset>
                </wp:positionH>
                <wp:positionV relativeFrom="paragraph">
                  <wp:posOffset>1854200</wp:posOffset>
                </wp:positionV>
                <wp:extent cx="5260975" cy="567055"/>
                <wp:effectExtent l="0" t="0" r="15875" b="4445"/>
                <wp:wrapTopAndBottom/>
                <wp:docPr id="138" name="Πλαίσιο κειμένου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0975" cy="567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5"/>
                              <w:widowControl/>
                              <w:spacing w:line="259" w:lineRule="exact"/>
                              <w:ind w:left="317" w:hanging="317"/>
                              <w:rPr>
                                <w:rStyle w:val="FontStyle67"/>
                              </w:rPr>
                            </w:pPr>
                            <w:r>
                              <w:rPr>
                                <w:rStyle w:val="FontStyle67"/>
                              </w:rPr>
                              <w:t>42 Ο έλεγχος πρόκειται να διενεργείται από την αναθέτουσα αρχή ή, εφόσον αυτή συναινέσει, εξ ονόματος της από αρμόδιο επίσημο οργανισμό της χώρας όπου είναι εγκατεστημένος ο προμηθευτής ή ο πάροχος υπηρεσιών.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8" o:spid="_x0000_s1047" type="#_x0000_t202" style="position:absolute;margin-left:.6pt;margin-top:146pt;width:414.25pt;height:44.65pt;z-index:251672576;visibility:visible;mso-wrap-style:square;mso-width-percent:0;mso-height-percent:0;mso-wrap-distance-left:1.9pt;mso-wrap-distance-top:10.55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" filled="f" stroked="f">
                <v:textbox inset="0,0,0,0">
                  <w:txbxContent>
                    <w:p w:rsidR="00E534EB" w:rsidRDefault="00E534EB" w:rsidP="00E534EB">
                      <w:pPr>
                        <w:pStyle w:val="Style5"/>
                        <w:widowControl/>
                        <w:spacing w:line="259" w:lineRule="exact"/>
                        <w:ind w:left="317" w:hanging="317"/>
                        <w:rPr>
                          <w:rStyle w:val="FontStyle67"/>
                        </w:rPr>
                      </w:pPr>
                      <w:r>
                        <w:rPr>
                          <w:rStyle w:val="FontStyle67"/>
                        </w:rPr>
                        <w:t>42 Ο έλεγχος πρόκειται να διενεργείται από την αναθέτουσα αρχή ή, εφόσον αυτή συναινέσει, εξ ονόματος της από αρμόδιο επίσημο οργανισμό της χώρας όπου είναι εγκατεστημένος ο προμηθευτής ή ο πάροχος υπηρεσιών.</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57"/>
        <w:gridCol w:w="4272"/>
      </w:tblGrid>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lastRenderedPageBreak/>
              <w:t xml:space="preserve">περιβαλλοντικής διαχείρισης </w:t>
            </w:r>
            <w:r w:rsidRPr="00E534EB">
              <w:rPr>
                <w:rFonts w:ascii="Calibri" w:eastAsia="Times New Roman" w:hAnsi="Calibri" w:cs="Calibri"/>
                <w:sz w:val="18"/>
                <w:szCs w:val="18"/>
                <w:lang w:eastAsia="el-GR"/>
              </w:rPr>
              <w:t>κατά την εκτέλεση της σύμβασης: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8) Το </w:t>
            </w:r>
            <w:r w:rsidRPr="00E534EB">
              <w:rPr>
                <w:rFonts w:ascii="Calibri" w:eastAsia="Times New Roman" w:hAnsi="Calibri" w:cs="Calibri"/>
                <w:b/>
                <w:bCs/>
                <w:sz w:val="20"/>
                <w:szCs w:val="20"/>
                <w:lang w:eastAsia="el-GR"/>
              </w:rPr>
              <w:t xml:space="preserve">μέσο ετήσιο εργατοϋπαλληλικό δυναμικό </w:t>
            </w:r>
            <w:r w:rsidRPr="00E534EB">
              <w:rPr>
                <w:rFonts w:ascii="Calibri" w:eastAsia="Times New Roman" w:hAnsi="Calibri" w:cs="Calibri"/>
                <w:sz w:val="18"/>
                <w:szCs w:val="18"/>
                <w:lang w:eastAsia="el-GR"/>
              </w:rPr>
              <w:t>του οικονομικού φορέα και ο αριθμός των διευθυντικών στελεχών του κατά τα τελευταία τρία έτη ήταν τα εξής: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left="19" w:hanging="19"/>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μέσο     ετήσιο εργατοϋπαλληλικό προσωπικό:</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Έτος, αριθμός διευθυντικών στελεχών:</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p w:rsidR="00E534EB" w:rsidRPr="00E534EB" w:rsidRDefault="00E534EB" w:rsidP="00E534EB">
            <w:pPr>
              <w:tabs>
                <w:tab w:val="left" w:leader="dot" w:pos="557"/>
                <w:tab w:val="left" w:leader="dot" w:pos="1248"/>
              </w:tabs>
              <w:autoSpaceDE w:val="0"/>
              <w:autoSpaceDN w:val="0"/>
              <w:adjustRightInd w:val="0"/>
              <w:spacing w:after="0" w:line="403" w:lineRule="exact"/>
              <w:rPr>
                <w:rFonts w:ascii="Calibri" w:eastAsia="Times New Roman" w:hAnsi="Calibri" w:cs="Calibri"/>
                <w:sz w:val="20"/>
                <w:szCs w:val="20"/>
                <w:lang w:eastAsia="el-GR"/>
              </w:rPr>
            </w:pPr>
            <w:r w:rsidRPr="00E534EB">
              <w:rPr>
                <w:rFonts w:ascii="Calibri" w:eastAsia="Times New Roman" w:hAnsi="Calibri" w:cs="Calibri"/>
                <w:sz w:val="20"/>
                <w:szCs w:val="20"/>
                <w:lang w:eastAsia="el-GR"/>
              </w:rPr>
              <w:t>[</w:t>
            </w:r>
            <w:r w:rsidRPr="00E534EB">
              <w:rPr>
                <w:rFonts w:ascii="Calibri" w:eastAsia="Times New Roman" w:hAnsi="Calibri" w:cs="Calibri"/>
                <w:sz w:val="20"/>
                <w:szCs w:val="20"/>
                <w:lang w:eastAsia="el-GR"/>
              </w:rPr>
              <w:tab/>
              <w:t>], [</w:t>
            </w:r>
            <w:r w:rsidRPr="00E534EB">
              <w:rPr>
                <w:rFonts w:ascii="Calibri" w:eastAsia="Times New Roman" w:hAnsi="Calibri" w:cs="Calibri"/>
                <w:sz w:val="20"/>
                <w:szCs w:val="20"/>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9) 0 οικονομικός φορέας θα έχει στη διάθεση του τα ακόλουθα </w:t>
            </w:r>
            <w:r w:rsidRPr="00E534EB">
              <w:rPr>
                <w:rFonts w:ascii="Calibri" w:eastAsia="Times New Roman" w:hAnsi="Calibri" w:cs="Calibri"/>
                <w:b/>
                <w:bCs/>
                <w:sz w:val="20"/>
                <w:szCs w:val="20"/>
                <w:lang w:eastAsia="el-GR"/>
              </w:rPr>
              <w:t xml:space="preserve">μηχανήματα, εγκαταστάσεις και τεχνικό εξοπλισμό </w:t>
            </w:r>
            <w:r w:rsidRPr="00E534EB">
              <w:rPr>
                <w:rFonts w:ascii="Calibri" w:eastAsia="Times New Roman" w:hAnsi="Calibri" w:cs="Calibri"/>
                <w:sz w:val="18"/>
                <w:szCs w:val="18"/>
                <w:lang w:eastAsia="el-GR"/>
              </w:rPr>
              <w:t>για την εκτέλεση της σύμβασης: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10) 0 οικονομικός φορέας </w:t>
            </w:r>
            <w:r w:rsidRPr="00E534EB">
              <w:rPr>
                <w:rFonts w:ascii="Calibri" w:eastAsia="Times New Roman" w:hAnsi="Calibri" w:cs="Calibri"/>
                <w:b/>
                <w:bCs/>
                <w:sz w:val="20"/>
                <w:szCs w:val="20"/>
                <w:lang w:eastAsia="el-GR"/>
              </w:rPr>
              <w:t>προτίθεται, να αναθέσει σε τρίτους υπό μορφή υπεργολαβίας</w:t>
            </w:r>
            <w:r w:rsidRPr="00E534EB">
              <w:rPr>
                <w:rFonts w:ascii="Calibri" w:eastAsia="Times New Roman" w:hAnsi="Calibri" w:cs="Calibri"/>
                <w:b/>
                <w:bCs/>
                <w:sz w:val="20"/>
                <w:szCs w:val="20"/>
                <w:vertAlign w:val="superscript"/>
                <w:lang w:eastAsia="el-GR"/>
              </w:rPr>
              <w:t>43</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sz w:val="18"/>
                <w:szCs w:val="18"/>
                <w:lang w:eastAsia="el-GR"/>
              </w:rPr>
              <w:t xml:space="preserve">το ακόλουθο </w:t>
            </w:r>
            <w:r w:rsidRPr="00E534EB">
              <w:rPr>
                <w:rFonts w:ascii="Calibri" w:eastAsia="Times New Roman" w:hAnsi="Calibri" w:cs="Calibri"/>
                <w:b/>
                <w:bCs/>
                <w:sz w:val="20"/>
                <w:szCs w:val="20"/>
                <w:lang w:eastAsia="el-GR"/>
              </w:rPr>
              <w:t xml:space="preserve">τμήμα (δηλ. ποσοστό) </w:t>
            </w:r>
            <w:r w:rsidRPr="00E534EB">
              <w:rPr>
                <w:rFonts w:ascii="Calibri" w:eastAsia="Times New Roman" w:hAnsi="Calibri" w:cs="Calibri"/>
                <w:sz w:val="18"/>
                <w:szCs w:val="18"/>
                <w:lang w:eastAsia="el-GR"/>
              </w:rPr>
              <w:t>της σύμβασης:</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643"/>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jc w:val="both"/>
              <w:rPr>
                <w:rFonts w:ascii="Calibri" w:eastAsia="Times New Roman" w:hAnsi="Calibri" w:cs="Calibri"/>
                <w:b/>
                <w:bCs/>
                <w:i/>
                <w:iCs/>
                <w:sz w:val="18"/>
                <w:szCs w:val="18"/>
                <w:lang w:eastAsia="el-GR"/>
              </w:rPr>
            </w:pPr>
            <w:r w:rsidRPr="00E534EB">
              <w:rPr>
                <w:rFonts w:ascii="Calibri" w:eastAsia="Times New Roman" w:hAnsi="Calibri" w:cs="Calibri"/>
                <w:sz w:val="18"/>
                <w:szCs w:val="18"/>
                <w:lang w:eastAsia="el-GR"/>
              </w:rPr>
              <w:t xml:space="preserve">11) Για </w:t>
            </w:r>
            <w:r w:rsidRPr="00E534EB">
              <w:rPr>
                <w:rFonts w:ascii="Calibri" w:eastAsia="Times New Roman" w:hAnsi="Calibri" w:cs="Calibri"/>
                <w:b/>
                <w:bCs/>
                <w:i/>
                <w:iCs/>
                <w:sz w:val="18"/>
                <w:szCs w:val="18"/>
                <w:lang w:eastAsia="el-GR"/>
              </w:rPr>
              <w:t>δημόσιες συμβάσεις προμηθειών :</w:t>
            </w:r>
          </w:p>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0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Κατά περίπτωση, ο οικονομικός φορέας δηλώνει περαιτέρω ότι θα προσκομίσει τα απαιτούμενα πιστοποιητικά γνησιότητας.</w:t>
            </w:r>
          </w:p>
          <w:p w:rsidR="00E534EB" w:rsidRPr="00E534EB" w:rsidRDefault="00E534EB" w:rsidP="00E534EB">
            <w:pPr>
              <w:autoSpaceDE w:val="0"/>
              <w:autoSpaceDN w:val="0"/>
              <w:adjustRightInd w:val="0"/>
              <w:spacing w:after="0" w:line="28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διατίϋεται ηλεκτρονικά, αναφέρετε:</w:t>
            </w:r>
          </w:p>
        </w:tc>
        <w:tc>
          <w:tcPr>
            <w:tcW w:w="4272"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806" w:lineRule="exact"/>
              <w:ind w:right="29" w:firstLine="10"/>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 [] Ναι [] Όχι</w:t>
            </w:r>
          </w:p>
          <w:p w:rsidR="00E534EB" w:rsidRPr="00E534EB" w:rsidRDefault="00E534EB" w:rsidP="00E534EB">
            <w:pPr>
              <w:tabs>
                <w:tab w:val="left" w:leader="dot" w:pos="1450"/>
                <w:tab w:val="left" w:leader="dot" w:pos="1862"/>
                <w:tab w:val="left" w:leader="dot" w:pos="2275"/>
              </w:tabs>
              <w:autoSpaceDE w:val="0"/>
              <w:autoSpaceDN w:val="0"/>
              <w:adjustRightInd w:val="0"/>
              <w:spacing w:after="0" w:line="288" w:lineRule="exact"/>
              <w:ind w:right="29" w:firstLine="10"/>
              <w:rPr>
                <w:rFonts w:ascii="Calibri" w:eastAsia="Times New Roman" w:hAnsi="Calibri" w:cs="Calibri"/>
                <w:i/>
                <w:iCs/>
                <w:spacing w:val="30"/>
                <w:sz w:val="18"/>
                <w:szCs w:val="18"/>
                <w:lang w:eastAsia="el-GR"/>
              </w:rPr>
            </w:pPr>
            <w:r w:rsidRPr="00E534EB">
              <w:rPr>
                <w:rFonts w:ascii="Calibri" w:eastAsia="Times New Roman" w:hAnsi="Calibri" w:cs="Calibri"/>
                <w:i/>
                <w:iCs/>
                <w:sz w:val="18"/>
                <w:szCs w:val="18"/>
                <w:lang w:eastAsia="el-GR"/>
              </w:rPr>
              <w:t>(διαδικτυακή   διεύϋυνση,   αρχή   ή φορέας</w:t>
            </w:r>
            <w:r w:rsidRPr="00E534EB">
              <w:rPr>
                <w:rFonts w:ascii="Calibri" w:eastAsia="Times New Roman" w:hAnsi="Calibri" w:cs="Calibri"/>
                <w:i/>
                <w:iCs/>
                <w:sz w:val="18"/>
                <w:szCs w:val="18"/>
                <w:lang w:eastAsia="el-GR"/>
              </w:rPr>
              <w:br/>
              <w:t>έκδοσης, επακριβή στοιχεία αναφοράς των</w:t>
            </w:r>
            <w:r w:rsidRPr="00E534EB">
              <w:rPr>
                <w:rFonts w:ascii="Calibri" w:eastAsia="Times New Roman" w:hAnsi="Calibri" w:cs="Calibri"/>
                <w:i/>
                <w:iCs/>
                <w:sz w:val="18"/>
                <w:szCs w:val="18"/>
                <w:lang w:eastAsia="el-GR"/>
              </w:rPr>
              <w:br/>
              <w:t>εγγράφων): [</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r>
            <w:r w:rsidRPr="00E534EB">
              <w:rPr>
                <w:rFonts w:ascii="Calibri" w:eastAsia="Times New Roman" w:hAnsi="Calibri" w:cs="Calibri"/>
                <w:i/>
                <w:iCs/>
                <w:spacing w:val="30"/>
                <w:sz w:val="18"/>
                <w:szCs w:val="18"/>
                <w:lang w:eastAsia="el-GR"/>
              </w:rPr>
              <w:t>//</w:t>
            </w:r>
            <w:r w:rsidRPr="00E534EB">
              <w:rPr>
                <w:rFonts w:ascii="Calibri" w:eastAsia="Times New Roman" w:hAnsi="Calibri" w:cs="Calibri"/>
                <w:i/>
                <w:iCs/>
                <w:sz w:val="18"/>
                <w:szCs w:val="18"/>
                <w:lang w:eastAsia="el-GR"/>
              </w:rPr>
              <w:tab/>
            </w:r>
            <w:r w:rsidRPr="00E534EB">
              <w:rPr>
                <w:rFonts w:ascii="Calibri" w:eastAsia="Times New Roman" w:hAnsi="Calibri" w:cs="Calibri"/>
                <w:i/>
                <w:iCs/>
                <w:spacing w:val="30"/>
                <w:sz w:val="18"/>
                <w:szCs w:val="18"/>
                <w:lang w:eastAsia="el-GR"/>
              </w:rPr>
              <w:t>/</w:t>
            </w:r>
          </w:p>
        </w:tc>
      </w:tr>
      <w:tr w:rsidR="00E534EB" w:rsidRPr="00E534EB" w:rsidTr="001B68B9">
        <w:tc>
          <w:tcPr>
            <w:tcW w:w="4157" w:type="dxa"/>
            <w:tcBorders>
              <w:top w:val="single" w:sz="6" w:space="0" w:color="auto"/>
              <w:left w:val="single" w:sz="6" w:space="0" w:color="auto"/>
              <w:bottom w:val="single" w:sz="6" w:space="0" w:color="auto"/>
              <w:right w:val="single" w:sz="6" w:space="0" w:color="auto"/>
            </w:tcBorders>
            <w:vAlign w:val="bottom"/>
          </w:tcPr>
          <w:p w:rsidR="00E534EB" w:rsidRPr="00E534EB" w:rsidRDefault="00E534EB" w:rsidP="00E534EB">
            <w:pPr>
              <w:autoSpaceDE w:val="0"/>
              <w:autoSpaceDN w:val="0"/>
              <w:adjustRightInd w:val="0"/>
              <w:spacing w:after="0" w:line="240" w:lineRule="auto"/>
              <w:ind w:right="10"/>
              <w:jc w:val="both"/>
              <w:rPr>
                <w:rFonts w:ascii="Calibri" w:eastAsia="Times New Roman" w:hAnsi="Calibri" w:cs="Calibri"/>
                <w:b/>
                <w:bCs/>
                <w:i/>
                <w:iCs/>
                <w:sz w:val="18"/>
                <w:szCs w:val="18"/>
                <w:lang w:eastAsia="el-GR"/>
              </w:rPr>
            </w:pPr>
            <w:r w:rsidRPr="00E534EB">
              <w:rPr>
                <w:rFonts w:ascii="Calibri" w:eastAsia="Times New Roman" w:hAnsi="Calibri" w:cs="Calibri"/>
                <w:sz w:val="18"/>
                <w:szCs w:val="18"/>
                <w:lang w:eastAsia="el-GR"/>
              </w:rPr>
              <w:t xml:space="preserve">12) Για </w:t>
            </w:r>
            <w:r w:rsidRPr="00E534EB">
              <w:rPr>
                <w:rFonts w:ascii="Calibri" w:eastAsia="Times New Roman" w:hAnsi="Calibri" w:cs="Calibri"/>
                <w:b/>
                <w:bCs/>
                <w:i/>
                <w:iCs/>
                <w:sz w:val="18"/>
                <w:szCs w:val="18"/>
                <w:lang w:eastAsia="el-GR"/>
              </w:rPr>
              <w:t>δημόσιες συμβάσεις προμηθειών:</w:t>
            </w:r>
          </w:p>
          <w:p w:rsidR="00E534EB" w:rsidRPr="00E534EB" w:rsidRDefault="00E534EB" w:rsidP="00E534EB">
            <w:pPr>
              <w:autoSpaceDE w:val="0"/>
              <w:autoSpaceDN w:val="0"/>
              <w:adjustRightInd w:val="0"/>
              <w:spacing w:after="0" w:line="240" w:lineRule="auto"/>
              <w:ind w:right="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Μπορεί ο οικονομικός φορέας να προσκομίσει</w:t>
            </w:r>
          </w:p>
        </w:tc>
        <w:tc>
          <w:tcPr>
            <w:tcW w:w="4272" w:type="dxa"/>
            <w:tcBorders>
              <w:top w:val="single" w:sz="6" w:space="0" w:color="auto"/>
              <w:left w:val="single" w:sz="6" w:space="0" w:color="auto"/>
              <w:bottom w:val="single" w:sz="6" w:space="0" w:color="auto"/>
              <w:right w:val="single" w:sz="6" w:space="0" w:color="auto"/>
            </w:tcBorders>
            <w:vAlign w:val="bottom"/>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Ναι [] Όχι</w:t>
            </w:r>
          </w:p>
        </w:tc>
      </w:tr>
    </w:tbl>
    <w:p w:rsidR="00E534EB" w:rsidRPr="00E534EB" w:rsidRDefault="00E534EB" w:rsidP="00E534EB">
      <w:pPr>
        <w:spacing w:after="0" w:line="240" w:lineRule="auto"/>
        <w:rPr>
          <w:rFonts w:ascii="Calibri" w:eastAsia="Times New Roman" w:hAnsi="Calibri" w:cs="Calibri"/>
          <w:snapToGrid w:val="0"/>
          <w:sz w:val="18"/>
          <w:szCs w:val="18"/>
          <w:lang w:eastAsia="el-GR"/>
        </w:rPr>
        <w:sectPr w:rsidR="00E534EB" w:rsidRPr="00E534EB">
          <w:pgSz w:w="11905" w:h="16837"/>
          <w:pgMar w:top="1957" w:right="1738" w:bottom="1257" w:left="1738" w:header="720" w:footer="720" w:gutter="0"/>
          <w:cols w:space="60"/>
          <w:noEndnote/>
        </w:sectPr>
      </w:pPr>
      <w:r w:rsidRPr="00E534EB">
        <w:rPr>
          <w:rFonts w:ascii="Times New Roman" w:eastAsia="Times New Roman" w:hAnsi="Times New Roman" w:cs="Times New Roman"/>
          <w:noProof/>
          <w:snapToGrid w:val="0"/>
          <w:sz w:val="20"/>
          <w:szCs w:val="20"/>
          <w:lang w:eastAsia="el-GR"/>
        </w:rPr>
        <mc:AlternateContent>
          <mc:Choice Requires="wps">
            <w:drawing>
              <wp:anchor distT="54610" distB="0" distL="24130" distR="24130" simplePos="0" relativeHeight="251673600" behindDoc="0" locked="0" layoutInCell="1" allowOverlap="1">
                <wp:simplePos x="0" y="0"/>
                <wp:positionH relativeFrom="margin">
                  <wp:posOffset>4445</wp:posOffset>
                </wp:positionH>
                <wp:positionV relativeFrom="paragraph">
                  <wp:posOffset>2268220</wp:posOffset>
                </wp:positionV>
                <wp:extent cx="5248275" cy="737870"/>
                <wp:effectExtent l="0" t="0" r="9525" b="5080"/>
                <wp:wrapTopAndBottom/>
                <wp:docPr id="137" name="Πλαίσιο κειμένου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275" cy="737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34EB" w:rsidRDefault="00E534EB" w:rsidP="00E534EB">
                            <w:pPr>
                              <w:pStyle w:val="Style5"/>
                              <w:widowControl/>
                              <w:spacing w:line="259" w:lineRule="exact"/>
                              <w:ind w:left="307"/>
                              <w:rPr>
                                <w:rStyle w:val="FontStyle67"/>
                              </w:rPr>
                            </w:pPr>
                            <w:r>
                              <w:rPr>
                                <w:rStyle w:val="FontStyle67"/>
                              </w:rPr>
                              <w:t xml:space="preserve">43 Επισημαίνεται ότι εάν ο οικονομικός φορέας </w:t>
                            </w:r>
                            <w:r>
                              <w:rPr>
                                <w:rStyle w:val="FontStyle66"/>
                                <w:u w:val="single"/>
                              </w:rPr>
                              <w:t>έχει</w:t>
                            </w:r>
                            <w:r>
                              <w:rPr>
                                <w:rStyle w:val="FontStyle66"/>
                              </w:rPr>
                              <w:t xml:space="preserve"> </w:t>
                            </w:r>
                            <w:r>
                              <w:rPr>
                                <w:rStyle w:val="FontStyle67"/>
                              </w:rPr>
                              <w:t xml:space="preserve">αποφασίσει να αναθέσει τμήμα της σύμβασης σε τρίτους υπό μορφή υπεργολαβίας </w:t>
                            </w:r>
                            <w:r>
                              <w:rPr>
                                <w:rStyle w:val="FontStyle66"/>
                                <w:u w:val="single"/>
                              </w:rPr>
                              <w:t>και</w:t>
                            </w:r>
                            <w:r>
                              <w:rPr>
                                <w:rStyle w:val="FontStyle66"/>
                              </w:rPr>
                              <w:t xml:space="preserve"> </w:t>
                            </w:r>
                            <w:r>
                              <w:rPr>
                                <w:rStyle w:val="FontStyle67"/>
                              </w:rPr>
                              <w:t>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II, ενότητα Γ ανωτέρω.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Πλαίσιο κειμένου 137" o:spid="_x0000_s1048" type="#_x0000_t202" style="position:absolute;margin-left:.35pt;margin-top:178.6pt;width:413.25pt;height:58.1pt;z-index:251673600;visibility:visible;mso-wrap-style:square;mso-width-percent:0;mso-height-percent:0;mso-wrap-distance-left:1.9pt;mso-wrap-distance-top:4.3pt;mso-wrap-distance-right:1.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" filled="f" stroked="f">
                <v:textbox inset="0,0,0,0">
                  <w:txbxContent>
                    <w:p w:rsidR="00E534EB" w:rsidRDefault="00E534EB" w:rsidP="00E534EB">
                      <w:pPr>
                        <w:pStyle w:val="Style5"/>
                        <w:widowControl/>
                        <w:spacing w:line="259" w:lineRule="exact"/>
                        <w:ind w:left="307"/>
                        <w:rPr>
                          <w:rStyle w:val="FontStyle67"/>
                        </w:rPr>
                      </w:pPr>
                      <w:r>
                        <w:rPr>
                          <w:rStyle w:val="FontStyle67"/>
                        </w:rPr>
                        <w:t xml:space="preserve">43 Επισημαίνεται ότι εάν ο οικονομικός φορέας </w:t>
                      </w:r>
                      <w:r>
                        <w:rPr>
                          <w:rStyle w:val="FontStyle66"/>
                          <w:u w:val="single"/>
                        </w:rPr>
                        <w:t>έχει</w:t>
                      </w:r>
                      <w:r>
                        <w:rPr>
                          <w:rStyle w:val="FontStyle66"/>
                        </w:rPr>
                        <w:t xml:space="preserve"> </w:t>
                      </w:r>
                      <w:r>
                        <w:rPr>
                          <w:rStyle w:val="FontStyle67"/>
                        </w:rPr>
                        <w:t xml:space="preserve">αποφασίσει να αναθέσει τμήμα της σύμβασης σε τρίτους υπό μορφή υπεργολαβίας </w:t>
                      </w:r>
                      <w:r>
                        <w:rPr>
                          <w:rStyle w:val="FontStyle66"/>
                          <w:u w:val="single"/>
                        </w:rPr>
                        <w:t>και</w:t>
                      </w:r>
                      <w:r>
                        <w:rPr>
                          <w:rStyle w:val="FontStyle66"/>
                        </w:rPr>
                        <w:t xml:space="preserve"> </w:t>
                      </w:r>
                      <w:r>
                        <w:rPr>
                          <w:rStyle w:val="FontStyle67"/>
                        </w:rPr>
                        <w:t>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II, ενότητα Γ ανωτέρω.</w:t>
                      </w:r>
                    </w:p>
                  </w:txbxContent>
                </v:textbox>
                <w10:wrap type="topAndBottom" anchorx="margin"/>
              </v:shape>
            </w:pict>
          </mc:Fallback>
        </mc:AlternateContent>
      </w:r>
    </w:p>
    <w:tbl>
      <w:tblPr>
        <w:tblW w:w="0" w:type="auto"/>
        <w:tblInd w:w="40" w:type="dxa"/>
        <w:tblLayout w:type="fixed"/>
        <w:tblCellMar>
          <w:left w:w="40" w:type="dxa"/>
          <w:right w:w="40" w:type="dxa"/>
        </w:tblCellMar>
        <w:tblLook w:val="0000" w:firstRow="0" w:lastRow="0" w:firstColumn="0" w:lastColumn="0" w:noHBand="0" w:noVBand="0"/>
      </w:tblPr>
      <w:tblGrid>
        <w:gridCol w:w="4166"/>
        <w:gridCol w:w="4272"/>
      </w:tblGrid>
      <w:tr w:rsidR="00E534EB" w:rsidRPr="00E534EB" w:rsidTr="001B68B9">
        <w:tc>
          <w:tcPr>
            <w:tcW w:w="4166"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lastRenderedPageBreak/>
              <w:t>τα απαιτούμενα πιστοποιητικά που έχουν</w:t>
            </w:r>
          </w:p>
        </w:tc>
        <w:tc>
          <w:tcPr>
            <w:tcW w:w="4272" w:type="dxa"/>
            <w:tcBorders>
              <w:top w:val="single" w:sz="6" w:space="0" w:color="auto"/>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εκδοθεί από επίσημα  ινστιτούτα </w:t>
            </w:r>
            <w:r w:rsidRPr="00E534EB">
              <w:rPr>
                <w:rFonts w:ascii="Calibri" w:eastAsia="Times New Roman" w:hAnsi="Calibri" w:cs="Calibri"/>
                <w:b/>
                <w:bCs/>
                <w:sz w:val="20"/>
                <w:szCs w:val="20"/>
                <w:lang w:eastAsia="el-GR"/>
              </w:rPr>
              <w:t>ελέγχου</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ποιότητας   ή   υπηρεσίες αναγνωρισμένων</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ικανοτήτων,   με  τα οποία  βεβαιώνεται η</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καταλληλότητα          των προϊόντων,</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επαληθευόμενη με παραπομπές στις τεχνικές</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προδιαγραφές ή σε πρότυπα, και τα οποία</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ορίζονται στη  σχετική  διακήρυξη   ή στην</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πρόσκληση ή στα έγγραφα της σύμβασης που</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αναφέρονται στη διακήρυξη;</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Εάν </w:t>
            </w:r>
            <w:r w:rsidRPr="00E534EB">
              <w:rPr>
                <w:rFonts w:ascii="Calibri" w:eastAsia="Times New Roman" w:hAnsi="Calibri" w:cs="Calibri"/>
                <w:b/>
                <w:bCs/>
                <w:sz w:val="20"/>
                <w:szCs w:val="20"/>
                <w:lang w:eastAsia="el-GR"/>
              </w:rPr>
              <w:t xml:space="preserve">όχι, </w:t>
            </w:r>
            <w:r w:rsidRPr="00E534EB">
              <w:rPr>
                <w:rFonts w:ascii="Calibri" w:eastAsia="Times New Roman" w:hAnsi="Calibri" w:cs="Calibri"/>
                <w:sz w:val="18"/>
                <w:szCs w:val="18"/>
                <w:lang w:eastAsia="el-GR"/>
              </w:rPr>
              <w:t>εξηγήστε τους λόγους και αναφέρετε</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ποια άλλα αποδεικτικά μέσα μπορούν να</w:t>
            </w:r>
          </w:p>
        </w:tc>
        <w:tc>
          <w:tcPr>
            <w:tcW w:w="4272" w:type="dxa"/>
            <w:tcBorders>
              <w:top w:val="nil"/>
              <w:left w:val="single" w:sz="6" w:space="0" w:color="auto"/>
              <w:bottom w:val="nil"/>
              <w:right w:val="single" w:sz="6" w:space="0" w:color="auto"/>
            </w:tcBorders>
          </w:tcPr>
          <w:p w:rsidR="00E534EB" w:rsidRPr="00E534EB" w:rsidRDefault="00E534EB" w:rsidP="00E534EB">
            <w:pPr>
              <w:tabs>
                <w:tab w:val="left" w:leader="dot" w:pos="2611"/>
              </w:tabs>
              <w:autoSpaceDE w:val="0"/>
              <w:autoSpaceDN w:val="0"/>
              <w:adjustRightInd w:val="0"/>
              <w:spacing w:after="0" w:line="240" w:lineRule="auto"/>
              <w:rPr>
                <w:rFonts w:ascii="Sylfaen" w:eastAsia="Times New Roman" w:hAnsi="Sylfaen" w:cs="Sylfaen"/>
                <w:b/>
                <w:bCs/>
                <w:sz w:val="18"/>
                <w:szCs w:val="18"/>
                <w:lang w:eastAsia="el-GR"/>
              </w:rPr>
            </w:pPr>
            <w:r w:rsidRPr="00E534EB">
              <w:rPr>
                <w:rFonts w:ascii="Sylfaen" w:eastAsia="Times New Roman" w:hAnsi="Sylfaen" w:cs="Sylfaen"/>
                <w:b/>
                <w:bCs/>
                <w:sz w:val="18"/>
                <w:szCs w:val="18"/>
                <w:lang w:eastAsia="el-GR"/>
              </w:rPr>
              <w:t>[</w:t>
            </w:r>
            <w:r w:rsidRPr="00E534EB">
              <w:rPr>
                <w:rFonts w:ascii="Sylfaen" w:eastAsia="Times New Roman" w:hAnsi="Sylfaen" w:cs="Sylfaen"/>
                <w:b/>
                <w:bCs/>
                <w:sz w:val="18"/>
                <w:szCs w:val="18"/>
                <w:lang w:eastAsia="el-GR"/>
              </w:rPr>
              <w:tab/>
              <w:t>]</w:t>
            </w: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προσκομιστούν:</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διατίϋεται</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w:t>
            </w:r>
          </w:p>
        </w:tc>
      </w:tr>
      <w:tr w:rsidR="00E534EB" w:rsidRPr="00E534EB" w:rsidTr="001B68B9">
        <w:tc>
          <w:tcPr>
            <w:tcW w:w="4166"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ηλεκτρονικά, αναφέρετε:</w:t>
            </w:r>
          </w:p>
        </w:tc>
        <w:tc>
          <w:tcPr>
            <w:tcW w:w="4272" w:type="dxa"/>
            <w:tcBorders>
              <w:top w:val="nil"/>
              <w:left w:val="single" w:sz="6" w:space="0" w:color="auto"/>
              <w:bottom w:val="nil"/>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έκδοσης, επακριβή στοιχεία αναφοράς των</w:t>
            </w:r>
          </w:p>
        </w:tc>
      </w:tr>
      <w:tr w:rsidR="00E534EB" w:rsidRPr="00E534EB" w:rsidTr="001B68B9">
        <w:tc>
          <w:tcPr>
            <w:tcW w:w="4166" w:type="dxa"/>
            <w:tcBorders>
              <w:top w:val="nil"/>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Times New Roman"/>
                <w:sz w:val="24"/>
                <w:szCs w:val="24"/>
                <w:lang w:eastAsia="el-GR"/>
              </w:rPr>
            </w:pPr>
          </w:p>
        </w:tc>
        <w:tc>
          <w:tcPr>
            <w:tcW w:w="4272" w:type="dxa"/>
            <w:tcBorders>
              <w:top w:val="nil"/>
              <w:left w:val="single" w:sz="6" w:space="0" w:color="auto"/>
              <w:bottom w:val="single" w:sz="6" w:space="0" w:color="auto"/>
              <w:right w:val="single" w:sz="6" w:space="0" w:color="auto"/>
            </w:tcBorders>
          </w:tcPr>
          <w:p w:rsidR="00E534EB" w:rsidRPr="00E534EB" w:rsidRDefault="00E534EB" w:rsidP="00E534EB">
            <w:pPr>
              <w:tabs>
                <w:tab w:val="left" w:leader="dot" w:pos="1450"/>
                <w:tab w:val="left" w:leader="dot" w:pos="1862"/>
                <w:tab w:val="left" w:leader="dot" w:pos="2266"/>
              </w:tabs>
              <w:autoSpaceDE w:val="0"/>
              <w:autoSpaceDN w:val="0"/>
              <w:adjustRightInd w:val="0"/>
              <w:spacing w:after="0" w:line="240" w:lineRule="auto"/>
              <w:rPr>
                <w:rFonts w:ascii="Calibri" w:eastAsia="Times New Roman" w:hAnsi="Calibri" w:cs="Calibri"/>
                <w:i/>
                <w:iCs/>
                <w:spacing w:val="30"/>
                <w:sz w:val="18"/>
                <w:szCs w:val="18"/>
                <w:lang w:eastAsia="el-GR"/>
              </w:rPr>
            </w:pPr>
            <w:r w:rsidRPr="00E534EB">
              <w:rPr>
                <w:rFonts w:ascii="Calibri" w:eastAsia="Times New Roman" w:hAnsi="Calibri" w:cs="Calibri"/>
                <w:i/>
                <w:iCs/>
                <w:sz w:val="18"/>
                <w:szCs w:val="18"/>
                <w:lang w:eastAsia="el-GR"/>
              </w:rPr>
              <w:t>εγγράφων): [.</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r>
            <w:r w:rsidRPr="00E534EB">
              <w:rPr>
                <w:rFonts w:ascii="Calibri" w:eastAsia="Times New Roman" w:hAnsi="Calibri" w:cs="Calibri"/>
                <w:i/>
                <w:iCs/>
                <w:spacing w:val="30"/>
                <w:sz w:val="18"/>
                <w:szCs w:val="18"/>
                <w:lang w:eastAsia="el-GR"/>
              </w:rPr>
              <w:t>//</w:t>
            </w:r>
            <w:r w:rsidRPr="00E534EB">
              <w:rPr>
                <w:rFonts w:ascii="Calibri" w:eastAsia="Times New Roman" w:hAnsi="Calibri" w:cs="Calibri"/>
                <w:i/>
                <w:iCs/>
                <w:sz w:val="18"/>
                <w:szCs w:val="18"/>
                <w:lang w:eastAsia="el-GR"/>
              </w:rPr>
              <w:tab/>
            </w:r>
            <w:r w:rsidRPr="00E534EB">
              <w:rPr>
                <w:rFonts w:ascii="Calibri" w:eastAsia="Times New Roman" w:hAnsi="Calibri" w:cs="Calibri"/>
                <w:i/>
                <w:iCs/>
                <w:spacing w:val="30"/>
                <w:sz w:val="18"/>
                <w:szCs w:val="18"/>
                <w:lang w:eastAsia="el-GR"/>
              </w:rPr>
              <w:t>]</w:t>
            </w:r>
          </w:p>
        </w:tc>
      </w:tr>
    </w:tbl>
    <w:p w:rsidR="00E534EB" w:rsidRPr="00E534EB" w:rsidRDefault="00E534EB" w:rsidP="00E534EB">
      <w:pPr>
        <w:spacing w:after="0" w:line="240" w:lineRule="auto"/>
        <w:rPr>
          <w:rFonts w:ascii="Calibri" w:eastAsia="Times New Roman" w:hAnsi="Calibri" w:cs="Calibri"/>
          <w:i/>
          <w:iCs/>
          <w:snapToGrid w:val="0"/>
          <w:spacing w:val="30"/>
          <w:sz w:val="18"/>
          <w:szCs w:val="18"/>
          <w:lang w:eastAsia="el-GR"/>
        </w:rPr>
        <w:sectPr w:rsidR="00E534EB" w:rsidRPr="00E534EB">
          <w:pgSz w:w="11905" w:h="16837"/>
          <w:pgMar w:top="1958" w:right="1733" w:bottom="1440" w:left="1733" w:header="720" w:footer="720" w:gutter="0"/>
          <w:cols w:space="60"/>
          <w:noEndnote/>
        </w:sectPr>
      </w:pPr>
    </w:p>
    <w:p w:rsidR="00E534EB" w:rsidRPr="00E534EB" w:rsidRDefault="00E534EB" w:rsidP="00E534EB">
      <w:pPr>
        <w:autoSpaceDE w:val="0"/>
        <w:autoSpaceDN w:val="0"/>
        <w:adjustRightInd w:val="0"/>
        <w:spacing w:after="0" w:line="240" w:lineRule="auto"/>
        <w:ind w:left="845"/>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Δ: Συστήματα διασφάλισης ποιότητας και πρότυπα περιβαλλοντικής διαχείρισης</w:t>
      </w:r>
    </w:p>
    <w:p w:rsidR="00E534EB" w:rsidRPr="00E534EB" w:rsidRDefault="00E534EB" w:rsidP="00E534EB">
      <w:pPr>
        <w:autoSpaceDE w:val="0"/>
        <w:autoSpaceDN w:val="0"/>
        <w:adjustRightInd w:val="0"/>
        <w:spacing w:before="230" w:after="0" w:line="288"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 xml:space="preserve">Ο οικονομικός φορέας πρέπει να παράσχει πληροφορίες </w:t>
      </w:r>
      <w:r w:rsidRPr="00E534EB">
        <w:rPr>
          <w:rFonts w:ascii="Calibri" w:eastAsia="Times New Roman" w:hAnsi="Calibri" w:cs="Calibri"/>
          <w:b/>
          <w:bCs/>
          <w:sz w:val="20"/>
          <w:szCs w:val="20"/>
          <w:u w:val="single"/>
          <w:lang w:eastAsia="el-GR"/>
        </w:rPr>
        <w:t>ιιόνον</w:t>
      </w:r>
      <w:r w:rsidRPr="00E534EB">
        <w:rPr>
          <w:rFonts w:ascii="Calibri" w:eastAsia="Times New Roman" w:hAnsi="Calibri" w:cs="Calibri"/>
          <w:b/>
          <w:bCs/>
          <w:sz w:val="20"/>
          <w:szCs w:val="20"/>
          <w:lang w:eastAsia="el-GR"/>
        </w:rPr>
        <w:t xml:space="preserve"> </w:t>
      </w:r>
      <w:r w:rsidRPr="00E534EB">
        <w:rPr>
          <w:rFonts w:ascii="Calibri" w:eastAsia="Times New Roman" w:hAnsi="Calibri" w:cs="Calibri"/>
          <w:b/>
          <w:bCs/>
          <w:i/>
          <w:iCs/>
          <w:sz w:val="18"/>
          <w:szCs w:val="18"/>
          <w:lang w:eastAsia="el-GR"/>
        </w:rPr>
        <w:t>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p w:rsidR="00E534EB" w:rsidRPr="00E534EB" w:rsidRDefault="00E534EB" w:rsidP="00E534EB">
      <w:pPr>
        <w:spacing w:after="25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4186"/>
        <w:gridCol w:w="4301"/>
      </w:tblGrid>
      <w:tr w:rsidR="00E534EB" w:rsidRPr="00E534EB" w:rsidTr="001B68B9">
        <w:tc>
          <w:tcPr>
            <w:tcW w:w="418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left="10" w:hanging="10"/>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Συστήματα διασφάλισης ποιότητας και πρότυπα περιβαλλοντικής διαχείρισης</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Απάντηση:</w:t>
            </w:r>
          </w:p>
        </w:tc>
      </w:tr>
      <w:tr w:rsidR="00E534EB" w:rsidRPr="00E534EB" w:rsidTr="001B68B9">
        <w:tc>
          <w:tcPr>
            <w:tcW w:w="418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Θα είναι σε θέση ο οικονομικός φορέας να προσκομίσει </w:t>
            </w:r>
            <w:r w:rsidRPr="00E534EB">
              <w:rPr>
                <w:rFonts w:ascii="Calibri" w:eastAsia="Times New Roman" w:hAnsi="Calibri" w:cs="Calibri"/>
                <w:b/>
                <w:bCs/>
                <w:sz w:val="20"/>
                <w:szCs w:val="20"/>
                <w:lang w:eastAsia="el-GR"/>
              </w:rPr>
              <w:t xml:space="preserve">πιστοποιητικά </w:t>
            </w:r>
            <w:r w:rsidRPr="00E534EB">
              <w:rPr>
                <w:rFonts w:ascii="Calibri" w:eastAsia="Times New Roman" w:hAnsi="Calibri" w:cs="Calibri"/>
                <w:sz w:val="18"/>
                <w:szCs w:val="18"/>
                <w:lang w:eastAsia="el-GR"/>
              </w:rPr>
              <w:t xml:space="preserve">που έχουν εκδοθεί από ανεξάρτητους οργανισμούς που βεβαιώνουν ότι ο οικονομικός φορέας συμμορφώνεται με τα απαιτούμενα </w:t>
            </w:r>
            <w:r w:rsidRPr="00E534EB">
              <w:rPr>
                <w:rFonts w:ascii="Calibri" w:eastAsia="Times New Roman" w:hAnsi="Calibri" w:cs="Calibri"/>
                <w:b/>
                <w:bCs/>
                <w:sz w:val="20"/>
                <w:szCs w:val="20"/>
                <w:lang w:eastAsia="el-GR"/>
              </w:rPr>
              <w:t xml:space="preserve">πρότυπα διασφάλισης ποιότητας, </w:t>
            </w:r>
            <w:r w:rsidRPr="00E534EB">
              <w:rPr>
                <w:rFonts w:ascii="Calibri" w:eastAsia="Times New Roman" w:hAnsi="Calibri" w:cs="Calibri"/>
                <w:sz w:val="18"/>
                <w:szCs w:val="18"/>
                <w:lang w:eastAsia="el-GR"/>
              </w:rPr>
              <w:t>συμπεριλαμβανομένης της προσβασιμότητας για άτομα με ειδικές ανάγκες;</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b/>
                <w:bCs/>
                <w:sz w:val="20"/>
                <w:szCs w:val="20"/>
                <w:lang w:eastAsia="el-GR"/>
              </w:rPr>
              <w:t xml:space="preserve">Εάν όχι, </w:t>
            </w:r>
            <w:r w:rsidRPr="00E534EB">
              <w:rPr>
                <w:rFonts w:ascii="Calibri" w:eastAsia="Times New Roman" w:hAnsi="Calibri" w:cs="Calibri"/>
                <w:sz w:val="18"/>
                <w:szCs w:val="18"/>
                <w:lang w:eastAsia="el-GR"/>
              </w:rPr>
              <w:t>εξηγήστε τους λόγους και διευκρινίστε ποια άλλα αποδεικτικά μέσα μπορούν να προσκομιστούν όσον αφορά το σύστημα διασφάλισης ποιότητας:</w:t>
            </w:r>
          </w:p>
          <w:p w:rsidR="00E534EB" w:rsidRPr="00E534EB" w:rsidRDefault="00E534EB" w:rsidP="00E534EB">
            <w:pPr>
              <w:autoSpaceDE w:val="0"/>
              <w:autoSpaceDN w:val="0"/>
              <w:adjustRightInd w:val="0"/>
              <w:spacing w:after="0" w:line="29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 w:val="left" w:leader="dot" w:pos="893"/>
              </w:tabs>
              <w:autoSpaceDE w:val="0"/>
              <w:autoSpaceDN w:val="0"/>
              <w:adjustRightInd w:val="0"/>
              <w:spacing w:after="0" w:line="2477" w:lineRule="exact"/>
              <w:ind w:right="442" w:firstLine="10"/>
              <w:rPr>
                <w:rFonts w:ascii="Sylfaen" w:eastAsia="Times New Roman" w:hAnsi="Sylfaen" w:cs="Sylfaen"/>
                <w:b/>
                <w:bCs/>
                <w:w w:val="50"/>
                <w:sz w:val="24"/>
                <w:szCs w:val="24"/>
                <w:lang w:eastAsia="el-GR"/>
              </w:rPr>
            </w:pPr>
            <w:r w:rsidRPr="00E534EB">
              <w:rPr>
                <w:rFonts w:ascii="Calibri" w:eastAsia="Times New Roman" w:hAnsi="Calibri" w:cs="Calibri"/>
                <w:sz w:val="18"/>
                <w:szCs w:val="18"/>
                <w:lang w:eastAsia="el-GR"/>
              </w:rPr>
              <w:t>() Ναι []'Οχι</w:t>
            </w:r>
            <w:r w:rsidRPr="00E534EB">
              <w:rPr>
                <w:rFonts w:ascii="Calibri" w:eastAsia="Times New Roman" w:hAnsi="Calibri" w:cs="Calibri"/>
                <w:sz w:val="18"/>
                <w:szCs w:val="18"/>
                <w:lang w:eastAsia="el-GR"/>
              </w:rPr>
              <w:br/>
            </w: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 [</w:t>
            </w:r>
            <w:r w:rsidRPr="00E534EB">
              <w:rPr>
                <w:rFonts w:ascii="Sylfaen" w:eastAsia="Times New Roman" w:hAnsi="Sylfaen" w:cs="Sylfaen"/>
                <w:b/>
                <w:bCs/>
                <w:w w:val="50"/>
                <w:sz w:val="24"/>
                <w:szCs w:val="24"/>
                <w:lang w:eastAsia="el-GR"/>
              </w:rPr>
              <w:tab/>
              <w:t>1</w:t>
            </w:r>
          </w:p>
          <w:p w:rsidR="00E534EB" w:rsidRPr="00E534EB" w:rsidRDefault="00E534EB" w:rsidP="00E534EB">
            <w:pPr>
              <w:tabs>
                <w:tab w:val="left" w:leader="dot" w:pos="1459"/>
                <w:tab w:val="left" w:leader="dot" w:pos="1872"/>
                <w:tab w:val="left" w:leader="dot" w:pos="2285"/>
              </w:tabs>
              <w:autoSpaceDE w:val="0"/>
              <w:autoSpaceDN w:val="0"/>
              <w:adjustRightInd w:val="0"/>
              <w:spacing w:after="0" w:line="288" w:lineRule="exact"/>
              <w:ind w:right="442"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w:t>
            </w:r>
            <w:r w:rsidRPr="00E534EB">
              <w:rPr>
                <w:rFonts w:ascii="Calibri" w:eastAsia="Times New Roman" w:hAnsi="Calibri" w:cs="Calibri"/>
                <w:i/>
                <w:iCs/>
                <w:sz w:val="18"/>
                <w:szCs w:val="18"/>
                <w:lang w:eastAsia="el-GR"/>
              </w:rPr>
              <w:br/>
              <w:t>έκδοσης, επακριβή στοιχεία αναφοράς των</w:t>
            </w:r>
            <w:r w:rsidRPr="00E534EB">
              <w:rPr>
                <w:rFonts w:ascii="Calibri" w:eastAsia="Times New Roman" w:hAnsi="Calibri" w:cs="Calibri"/>
                <w:i/>
                <w:iCs/>
                <w:sz w:val="18"/>
                <w:szCs w:val="18"/>
                <w:lang w:eastAsia="el-GR"/>
              </w:rPr>
              <w:br/>
              <w:t>εγγράφων): [.</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p>
        </w:tc>
      </w:tr>
      <w:tr w:rsidR="00E534EB" w:rsidRPr="00E534EB" w:rsidTr="001B68B9">
        <w:tc>
          <w:tcPr>
            <w:tcW w:w="418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jc w:val="both"/>
              <w:rPr>
                <w:rFonts w:ascii="Calibri" w:eastAsia="Times New Roman" w:hAnsi="Calibri" w:cs="Calibri"/>
                <w:b/>
                <w:bCs/>
                <w:sz w:val="20"/>
                <w:szCs w:val="20"/>
                <w:lang w:eastAsia="el-GR"/>
              </w:rPr>
            </w:pPr>
            <w:r w:rsidRPr="00E534EB">
              <w:rPr>
                <w:rFonts w:ascii="Calibri" w:eastAsia="Times New Roman" w:hAnsi="Calibri" w:cs="Calibri"/>
                <w:sz w:val="18"/>
                <w:szCs w:val="18"/>
                <w:lang w:eastAsia="el-GR"/>
              </w:rPr>
              <w:t xml:space="preserve">Θα είναι σε θέση ο οικονομικός φορέας να προσκομίσει </w:t>
            </w:r>
            <w:r w:rsidRPr="00E534EB">
              <w:rPr>
                <w:rFonts w:ascii="Calibri" w:eastAsia="Times New Roman" w:hAnsi="Calibri" w:cs="Calibri"/>
                <w:b/>
                <w:bCs/>
                <w:sz w:val="20"/>
                <w:szCs w:val="20"/>
                <w:lang w:eastAsia="el-GR"/>
              </w:rPr>
              <w:t xml:space="preserve">πιστοποιητικά </w:t>
            </w:r>
            <w:r w:rsidRPr="00E534EB">
              <w:rPr>
                <w:rFonts w:ascii="Calibri" w:eastAsia="Times New Roman" w:hAnsi="Calibri" w:cs="Calibri"/>
                <w:sz w:val="18"/>
                <w:szCs w:val="18"/>
                <w:lang w:eastAsia="el-GR"/>
              </w:rPr>
              <w:t xml:space="preserve">που έχουν εκδοθεί από ανεξάρτητους οργανισμούς που βεβαιώνουν ότι ο οικονομικός φορέας συμμορφώνεται με τα απαιτούμενα </w:t>
            </w:r>
            <w:r w:rsidRPr="00E534EB">
              <w:rPr>
                <w:rFonts w:ascii="Calibri" w:eastAsia="Times New Roman" w:hAnsi="Calibri" w:cs="Calibri"/>
                <w:b/>
                <w:bCs/>
                <w:sz w:val="20"/>
                <w:szCs w:val="20"/>
                <w:lang w:eastAsia="el-GR"/>
              </w:rPr>
              <w:t>συστήματα ή πρότυπα περιβαλλοντικής διαχείρισης;</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t xml:space="preserve">Εάν όχι, </w:t>
            </w:r>
            <w:r w:rsidRPr="00E534EB">
              <w:rPr>
                <w:rFonts w:ascii="Calibri" w:eastAsia="Times New Roman" w:hAnsi="Calibri" w:cs="Calibri"/>
                <w:sz w:val="18"/>
                <w:szCs w:val="18"/>
                <w:lang w:eastAsia="el-GR"/>
              </w:rPr>
              <w:t xml:space="preserve">εξηγήστε τους λόγους και διευκρινίστε ποια άλλα αποδεικτικά μέσα μπορούν να προσκομιστούν όσον αφορά τα </w:t>
            </w:r>
            <w:r w:rsidRPr="00E534EB">
              <w:rPr>
                <w:rFonts w:ascii="Calibri" w:eastAsia="Times New Roman" w:hAnsi="Calibri" w:cs="Calibri"/>
                <w:b/>
                <w:bCs/>
                <w:sz w:val="20"/>
                <w:szCs w:val="20"/>
                <w:lang w:eastAsia="el-GR"/>
              </w:rPr>
              <w:t>συστήματα ή πρότυπα περιβαλλοντικής διαχείρισης:</w:t>
            </w:r>
          </w:p>
          <w:p w:rsidR="00E534EB" w:rsidRPr="00E534EB" w:rsidRDefault="00E534EB" w:rsidP="00E534EB">
            <w:pPr>
              <w:autoSpaceDE w:val="0"/>
              <w:autoSpaceDN w:val="0"/>
              <w:adjustRightInd w:val="0"/>
              <w:spacing w:after="0" w:line="29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Εάν η σχετική τεκμηρίωση διατίθεται ηλεκτρονικά, αναφέρετε:</w:t>
            </w:r>
          </w:p>
        </w:tc>
        <w:tc>
          <w:tcPr>
            <w:tcW w:w="4301"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tabs>
                <w:tab w:val="left" w:leader="dot" w:pos="432"/>
                <w:tab w:val="left" w:leader="dot" w:pos="893"/>
              </w:tabs>
              <w:autoSpaceDE w:val="0"/>
              <w:autoSpaceDN w:val="0"/>
              <w:adjustRightInd w:val="0"/>
              <w:spacing w:after="0" w:line="2074" w:lineRule="exact"/>
              <w:ind w:right="442" w:firstLine="10"/>
              <w:rPr>
                <w:rFonts w:ascii="Sylfaen" w:eastAsia="Times New Roman" w:hAnsi="Sylfaen" w:cs="Sylfaen"/>
                <w:b/>
                <w:bCs/>
                <w:w w:val="50"/>
                <w:sz w:val="24"/>
                <w:szCs w:val="24"/>
                <w:lang w:eastAsia="el-GR"/>
              </w:rPr>
            </w:pPr>
            <w:r w:rsidRPr="00E534EB">
              <w:rPr>
                <w:rFonts w:ascii="Sylfaen" w:eastAsia="Times New Roman" w:hAnsi="Sylfaen" w:cs="Sylfaen"/>
                <w:b/>
                <w:bCs/>
                <w:w w:val="50"/>
                <w:sz w:val="24"/>
                <w:szCs w:val="24"/>
                <w:lang w:eastAsia="el-GR"/>
              </w:rPr>
              <w:t xml:space="preserve">Π </w:t>
            </w:r>
            <w:r w:rsidRPr="00E534EB">
              <w:rPr>
                <w:rFonts w:ascii="Calibri" w:eastAsia="Times New Roman" w:hAnsi="Calibri" w:cs="Calibri"/>
                <w:sz w:val="18"/>
                <w:szCs w:val="18"/>
                <w:lang w:eastAsia="el-GR"/>
              </w:rPr>
              <w:t>Ναι [] Όχι</w:t>
            </w:r>
            <w:r w:rsidRPr="00E534EB">
              <w:rPr>
                <w:rFonts w:ascii="Calibri" w:eastAsia="Times New Roman" w:hAnsi="Calibri" w:cs="Calibri"/>
                <w:sz w:val="18"/>
                <w:szCs w:val="18"/>
                <w:lang w:eastAsia="el-GR"/>
              </w:rPr>
              <w:br/>
            </w:r>
            <w:r w:rsidRPr="00E534EB">
              <w:rPr>
                <w:rFonts w:ascii="Sylfaen" w:eastAsia="Times New Roman" w:hAnsi="Sylfaen" w:cs="Sylfaen"/>
                <w:b/>
                <w:bCs/>
                <w:w w:val="50"/>
                <w:sz w:val="24"/>
                <w:szCs w:val="24"/>
                <w:lang w:eastAsia="el-GR"/>
              </w:rPr>
              <w:t>[</w:t>
            </w:r>
            <w:r w:rsidRPr="00E534EB">
              <w:rPr>
                <w:rFonts w:ascii="Sylfaen" w:eastAsia="Times New Roman" w:hAnsi="Sylfaen" w:cs="Sylfaen"/>
                <w:b/>
                <w:bCs/>
                <w:w w:val="50"/>
                <w:sz w:val="24"/>
                <w:szCs w:val="24"/>
                <w:lang w:eastAsia="el-GR"/>
              </w:rPr>
              <w:tab/>
              <w:t>1 [</w:t>
            </w:r>
            <w:r w:rsidRPr="00E534EB">
              <w:rPr>
                <w:rFonts w:ascii="Sylfaen" w:eastAsia="Times New Roman" w:hAnsi="Sylfaen" w:cs="Sylfaen"/>
                <w:b/>
                <w:bCs/>
                <w:w w:val="50"/>
                <w:sz w:val="24"/>
                <w:szCs w:val="24"/>
                <w:lang w:eastAsia="el-GR"/>
              </w:rPr>
              <w:tab/>
              <w:t>1</w:t>
            </w:r>
          </w:p>
          <w:p w:rsidR="00E534EB" w:rsidRPr="00E534EB" w:rsidRDefault="00E534EB" w:rsidP="00E534EB">
            <w:pPr>
              <w:tabs>
                <w:tab w:val="left" w:leader="dot" w:pos="1459"/>
                <w:tab w:val="left" w:leader="dot" w:pos="1872"/>
                <w:tab w:val="left" w:leader="dot" w:pos="2285"/>
              </w:tabs>
              <w:autoSpaceDE w:val="0"/>
              <w:autoSpaceDN w:val="0"/>
              <w:adjustRightInd w:val="0"/>
              <w:spacing w:after="0" w:line="288" w:lineRule="exact"/>
              <w:ind w:right="442" w:firstLine="10"/>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(διαδικτυακή διεύθυνση, αρχή ή φορέας</w:t>
            </w:r>
            <w:r w:rsidRPr="00E534EB">
              <w:rPr>
                <w:rFonts w:ascii="Calibri" w:eastAsia="Times New Roman" w:hAnsi="Calibri" w:cs="Calibri"/>
                <w:i/>
                <w:iCs/>
                <w:sz w:val="18"/>
                <w:szCs w:val="18"/>
                <w:lang w:eastAsia="el-GR"/>
              </w:rPr>
              <w:br/>
              <w:t>έκδοσης, επακριβή στοιχεία αναφοράς των</w:t>
            </w:r>
            <w:r w:rsidRPr="00E534EB">
              <w:rPr>
                <w:rFonts w:ascii="Calibri" w:eastAsia="Times New Roman" w:hAnsi="Calibri" w:cs="Calibri"/>
                <w:i/>
                <w:iCs/>
                <w:sz w:val="18"/>
                <w:szCs w:val="18"/>
                <w:lang w:eastAsia="el-GR"/>
              </w:rPr>
              <w:br/>
              <w:t>εγγράφων): [.</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r w:rsidRPr="00E534EB">
              <w:rPr>
                <w:rFonts w:ascii="Calibri" w:eastAsia="Times New Roman" w:hAnsi="Calibri" w:cs="Calibri"/>
                <w:i/>
                <w:iCs/>
                <w:sz w:val="18"/>
                <w:szCs w:val="18"/>
                <w:lang w:eastAsia="el-GR"/>
              </w:rPr>
              <w:tab/>
              <w:t>]</w:t>
            </w:r>
          </w:p>
        </w:tc>
      </w:tr>
    </w:tbl>
    <w:p w:rsidR="00E534EB" w:rsidRPr="00E534EB" w:rsidRDefault="00E534EB" w:rsidP="00E534EB">
      <w:pPr>
        <w:spacing w:after="0" w:line="240" w:lineRule="auto"/>
        <w:rPr>
          <w:rFonts w:ascii="Calibri" w:eastAsia="Times New Roman" w:hAnsi="Calibri" w:cs="Calibri"/>
          <w:i/>
          <w:iCs/>
          <w:snapToGrid w:val="0"/>
          <w:sz w:val="18"/>
          <w:szCs w:val="18"/>
          <w:lang w:eastAsia="el-GR"/>
        </w:rPr>
        <w:sectPr w:rsidR="00E534EB" w:rsidRPr="00E534EB">
          <w:pgSz w:w="11905" w:h="16837"/>
          <w:pgMar w:top="1919" w:right="1709" w:bottom="1440" w:left="1709" w:header="720" w:footer="720" w:gutter="0"/>
          <w:cols w:space="60"/>
          <w:noEndnote/>
        </w:sectPr>
      </w:pPr>
    </w:p>
    <w:p w:rsidR="00E534EB" w:rsidRPr="00E534EB" w:rsidRDefault="00E534EB" w:rsidP="00E534EB">
      <w:pPr>
        <w:autoSpaceDE w:val="0"/>
        <w:autoSpaceDN w:val="0"/>
        <w:adjustRightInd w:val="0"/>
        <w:spacing w:after="0" w:line="240" w:lineRule="auto"/>
        <w:ind w:right="10"/>
        <w:jc w:val="center"/>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lastRenderedPageBreak/>
        <w:t>Μέρος V: Περιορισμός του αριθμού των πληρούντων τα κριτήρια επιλογής υποψηφίων</w:t>
      </w:r>
    </w:p>
    <w:p w:rsidR="00E534EB" w:rsidRPr="00E534EB" w:rsidRDefault="00E534EB" w:rsidP="00E534EB">
      <w:pPr>
        <w:autoSpaceDE w:val="0"/>
        <w:autoSpaceDN w:val="0"/>
        <w:adjustRightInd w:val="0"/>
        <w:spacing w:before="230" w:after="0" w:line="288" w:lineRule="exact"/>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 xml:space="preserve">Ο οικονομικός φορέας πρέπει να παράσχει πληροφορίες </w:t>
      </w:r>
      <w:r w:rsidRPr="00E534EB">
        <w:rPr>
          <w:rFonts w:ascii="Calibri" w:eastAsia="Times New Roman" w:hAnsi="Calibri" w:cs="Calibri"/>
          <w:b/>
          <w:bCs/>
          <w:sz w:val="18"/>
          <w:szCs w:val="18"/>
          <w:u w:val="single"/>
          <w:lang w:eastAsia="el-GR"/>
        </w:rPr>
        <w:t>υόνον</w:t>
      </w:r>
      <w:r w:rsidRPr="00E534EB">
        <w:rPr>
          <w:rFonts w:ascii="Calibri" w:eastAsia="Times New Roman" w:hAnsi="Calibri" w:cs="Calibri"/>
          <w:b/>
          <w:bCs/>
          <w:sz w:val="18"/>
          <w:szCs w:val="18"/>
          <w:lang w:eastAsia="el-GR"/>
        </w:rPr>
        <w:t xml:space="preserve"> </w:t>
      </w:r>
      <w:r w:rsidRPr="00E534EB">
        <w:rPr>
          <w:rFonts w:ascii="Calibri" w:eastAsia="Times New Roman" w:hAnsi="Calibri" w:cs="Calibri"/>
          <w:b/>
          <w:bCs/>
          <w:i/>
          <w:iCs/>
          <w:sz w:val="18"/>
          <w:szCs w:val="18"/>
          <w:lang w:eastAsia="el-GR"/>
        </w:rPr>
        <w:t xml:space="preserve">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E534EB">
        <w:rPr>
          <w:rFonts w:ascii="Calibri" w:eastAsia="Times New Roman" w:hAnsi="Calibri" w:cs="Calibri"/>
          <w:b/>
          <w:bCs/>
          <w:sz w:val="18"/>
          <w:szCs w:val="18"/>
          <w:lang w:eastAsia="el-GR"/>
        </w:rPr>
        <w:t xml:space="preserve">εφόσον συντρέχει περίπτωση,_που </w:t>
      </w:r>
      <w:r w:rsidRPr="00E534EB">
        <w:rPr>
          <w:rFonts w:ascii="Calibri" w:eastAsia="Times New Roman" w:hAnsi="Calibri" w:cs="Calibri"/>
          <w:b/>
          <w:bCs/>
          <w:i/>
          <w:iCs/>
          <w:sz w:val="18"/>
          <w:szCs w:val="18"/>
          <w:lang w:eastAsia="el-GR"/>
        </w:rPr>
        <w:t>θα πρέπει να προσκομιστούν, ορίζονται στη σχετική διακήρυξη ή στην πρόσκληση ή στα έγγραφα της σύμβασης.</w:t>
      </w:r>
    </w:p>
    <w:p w:rsidR="00E534EB" w:rsidRPr="00E534EB" w:rsidRDefault="00E534EB" w:rsidP="00E534EB">
      <w:pPr>
        <w:autoSpaceDE w:val="0"/>
        <w:autoSpaceDN w:val="0"/>
        <w:adjustRightInd w:val="0"/>
        <w:spacing w:before="163" w:after="0" w:line="298" w:lineRule="exact"/>
        <w:jc w:val="both"/>
        <w:rPr>
          <w:rFonts w:ascii="Calibri" w:eastAsia="Times New Roman" w:hAnsi="Calibri" w:cs="Calibri"/>
          <w:b/>
          <w:bCs/>
          <w:i/>
          <w:iCs/>
          <w:sz w:val="18"/>
          <w:szCs w:val="18"/>
          <w:u w:val="single"/>
          <w:lang w:eastAsia="el-GR"/>
        </w:rPr>
      </w:pPr>
      <w:r w:rsidRPr="00E534EB">
        <w:rPr>
          <w:rFonts w:ascii="Calibri" w:eastAsia="Times New Roman" w:hAnsi="Calibri" w:cs="Calibri"/>
          <w:b/>
          <w:bCs/>
          <w:i/>
          <w:iCs/>
          <w:sz w:val="18"/>
          <w:szCs w:val="18"/>
          <w:u w:val="single"/>
          <w:lang w:eastAsia="el-GR"/>
        </w:rPr>
        <w:t>Για κλειστές διαδικασίες, αντανωνιστικέε διαδικασίες ιχε διαποανιχάτευση. διαδικασίες ανταγωνιστικού διαλόγου και συμπράξεις καινοτομίας μόνον:</w:t>
      </w:r>
    </w:p>
    <w:p w:rsidR="00E534EB" w:rsidRPr="00E534EB" w:rsidRDefault="00E534EB" w:rsidP="00E534EB">
      <w:pPr>
        <w:framePr w:w="4004" w:h="902" w:hRule="exact" w:hSpace="38" w:wrap="notBeside" w:vAnchor="text" w:hAnchor="text" w:x="1" w:y="9121"/>
        <w:numPr>
          <w:ilvl w:val="0"/>
          <w:numId w:val="8"/>
        </w:numPr>
        <w:tabs>
          <w:tab w:val="left" w:pos="317"/>
        </w:tabs>
        <w:autoSpaceDE w:val="0"/>
        <w:autoSpaceDN w:val="0"/>
        <w:adjustRightInd w:val="0"/>
        <w:spacing w:after="0" w:line="259" w:lineRule="exact"/>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Διευκρινίστε ποιο στοιχείο αφορά η απάντηση.</w:t>
      </w:r>
    </w:p>
    <w:p w:rsidR="00E534EB" w:rsidRPr="00E534EB" w:rsidRDefault="00E534EB" w:rsidP="00E534EB">
      <w:pPr>
        <w:framePr w:w="4004" w:h="902" w:hRule="exact" w:hSpace="38" w:wrap="notBeside" w:vAnchor="text" w:hAnchor="text" w:x="1" w:y="9121"/>
        <w:numPr>
          <w:ilvl w:val="0"/>
          <w:numId w:val="8"/>
        </w:numPr>
        <w:tabs>
          <w:tab w:val="left" w:pos="317"/>
        </w:tabs>
        <w:autoSpaceDE w:val="0"/>
        <w:autoSpaceDN w:val="0"/>
        <w:adjustRightInd w:val="0"/>
        <w:spacing w:after="0" w:line="25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Επαναλάβετε όσες φορές χρειάζεται.</w:t>
      </w:r>
    </w:p>
    <w:p w:rsidR="00E534EB" w:rsidRPr="00E534EB" w:rsidRDefault="00E534EB" w:rsidP="00E534EB">
      <w:pPr>
        <w:framePr w:w="4004" w:h="902" w:hRule="exact" w:hSpace="38" w:wrap="notBeside" w:vAnchor="text" w:hAnchor="text" w:x="1" w:y="9121"/>
        <w:numPr>
          <w:ilvl w:val="0"/>
          <w:numId w:val="8"/>
        </w:numPr>
        <w:tabs>
          <w:tab w:val="left" w:pos="317"/>
        </w:tabs>
        <w:autoSpaceDE w:val="0"/>
        <w:autoSpaceDN w:val="0"/>
        <w:adjustRightInd w:val="0"/>
        <w:spacing w:after="0" w:line="259" w:lineRule="exact"/>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Επαναλάβετε όσες φορές χρειάζεται.</w:t>
      </w:r>
    </w:p>
    <w:p w:rsidR="00E534EB" w:rsidRPr="00E534EB" w:rsidRDefault="00E534EB" w:rsidP="00E534EB">
      <w:pPr>
        <w:autoSpaceDE w:val="0"/>
        <w:autoSpaceDN w:val="0"/>
        <w:adjustRightInd w:val="0"/>
        <w:spacing w:after="0" w:line="240" w:lineRule="exact"/>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38" w:after="0" w:line="240" w:lineRule="auto"/>
        <w:rPr>
          <w:rFonts w:ascii="Calibri" w:eastAsia="Times New Roman" w:hAnsi="Calibri" w:cs="Calibri"/>
          <w:b/>
          <w:bCs/>
          <w:sz w:val="18"/>
          <w:szCs w:val="18"/>
          <w:lang w:eastAsia="el-GR"/>
        </w:rPr>
      </w:pPr>
      <w:r w:rsidRPr="00E534EB">
        <w:rPr>
          <w:rFonts w:ascii="Calibri" w:eastAsia="Times New Roman" w:hAnsi="Calibri" w:cs="Calibri"/>
          <w:b/>
          <w:bCs/>
          <w:sz w:val="18"/>
          <w:szCs w:val="18"/>
          <w:lang w:eastAsia="el-GR"/>
        </w:rPr>
        <w:t>Ο οικονομικός φορέας δηλώνει ότι:</w:t>
      </w:r>
    </w:p>
    <w:p w:rsidR="00E534EB" w:rsidRPr="00E534EB" w:rsidRDefault="00E534EB" w:rsidP="00E534EB">
      <w:pPr>
        <w:spacing w:after="230" w:line="1" w:lineRule="exact"/>
        <w:rPr>
          <w:rFonts w:ascii="Times New Roman" w:eastAsia="Times New Roman" w:hAnsi="Times New Roman" w:cs="Times New Roman"/>
          <w:snapToGrid w:val="0"/>
          <w:sz w:val="2"/>
          <w:szCs w:val="2"/>
          <w:lang w:eastAsia="el-GR"/>
        </w:rPr>
      </w:pPr>
    </w:p>
    <w:tbl>
      <w:tblPr>
        <w:tblW w:w="0" w:type="auto"/>
        <w:tblInd w:w="40" w:type="dxa"/>
        <w:tblLayout w:type="fixed"/>
        <w:tblCellMar>
          <w:left w:w="40" w:type="dxa"/>
          <w:right w:w="40" w:type="dxa"/>
        </w:tblCellMar>
        <w:tblLook w:val="0000" w:firstRow="0" w:lastRow="0" w:firstColumn="0" w:lastColumn="0" w:noHBand="0" w:noVBand="0"/>
      </w:tblPr>
      <w:tblGrid>
        <w:gridCol w:w="3994"/>
        <w:gridCol w:w="4406"/>
      </w:tblGrid>
      <w:tr w:rsidR="00E534EB" w:rsidRPr="00E534EB" w:rsidTr="001B68B9">
        <w:tc>
          <w:tcPr>
            <w:tcW w:w="3994"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ind w:right="1565"/>
              <w:jc w:val="both"/>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Περιορισμός του αριθμού</w:t>
            </w:r>
          </w:p>
        </w:tc>
        <w:tc>
          <w:tcPr>
            <w:tcW w:w="440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i/>
                <w:iCs/>
                <w:sz w:val="18"/>
                <w:szCs w:val="18"/>
                <w:lang w:eastAsia="el-GR"/>
              </w:rPr>
            </w:pPr>
            <w:r w:rsidRPr="00E534EB">
              <w:rPr>
                <w:rFonts w:ascii="Calibri" w:eastAsia="Times New Roman" w:hAnsi="Calibri" w:cs="Calibri"/>
                <w:b/>
                <w:bCs/>
                <w:i/>
                <w:iCs/>
                <w:sz w:val="18"/>
                <w:szCs w:val="18"/>
                <w:lang w:eastAsia="el-GR"/>
              </w:rPr>
              <w:t>Απάντηση:</w:t>
            </w:r>
          </w:p>
        </w:tc>
      </w:tr>
      <w:tr w:rsidR="00E534EB" w:rsidRPr="00E534EB" w:rsidTr="001B68B9">
        <w:tc>
          <w:tcPr>
            <w:tcW w:w="3994"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b/>
                <w:bCs/>
                <w:sz w:val="18"/>
                <w:szCs w:val="18"/>
                <w:lang w:eastAsia="el-GR"/>
              </w:rPr>
              <w:t xml:space="preserve">Πληροί </w:t>
            </w:r>
            <w:r w:rsidRPr="00E534EB">
              <w:rPr>
                <w:rFonts w:ascii="Calibri" w:eastAsia="Times New Roman" w:hAnsi="Calibri" w:cs="Calibri"/>
                <w:sz w:val="18"/>
                <w:szCs w:val="18"/>
                <w:lang w:eastAsia="el-GR"/>
              </w:rPr>
              <w:t>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E534EB" w:rsidRPr="00E534EB" w:rsidRDefault="00E534EB" w:rsidP="00E534EB">
            <w:pPr>
              <w:autoSpaceDE w:val="0"/>
              <w:autoSpaceDN w:val="0"/>
              <w:adjustRightInd w:val="0"/>
              <w:spacing w:after="0" w:line="288" w:lineRule="exact"/>
              <w:ind w:firstLine="10"/>
              <w:jc w:val="both"/>
              <w:rPr>
                <w:rFonts w:ascii="Calibri" w:eastAsia="Times New Roman" w:hAnsi="Calibri" w:cs="Calibri"/>
                <w:sz w:val="18"/>
                <w:szCs w:val="18"/>
                <w:lang w:eastAsia="el-GR"/>
              </w:rPr>
            </w:pPr>
            <w:r w:rsidRPr="00E534EB">
              <w:rPr>
                <w:rFonts w:ascii="Calibri" w:eastAsia="Times New Roman" w:hAnsi="Calibri" w:cs="Calibri"/>
                <w:sz w:val="18"/>
                <w:szCs w:val="18"/>
                <w:lang w:eastAsia="el-GR"/>
              </w:rPr>
              <w:t xml:space="preserve">Εφόσον ζητούνται ορισμένα πιστοποιητικά ή λοιπές μορφές αποδεικτικών εγγράφων, αναφέρετε για </w:t>
            </w:r>
            <w:r w:rsidRPr="00E534EB">
              <w:rPr>
                <w:rFonts w:ascii="Calibri" w:eastAsia="Times New Roman" w:hAnsi="Calibri" w:cs="Calibri"/>
                <w:b/>
                <w:bCs/>
                <w:sz w:val="18"/>
                <w:szCs w:val="18"/>
                <w:lang w:eastAsia="el-GR"/>
              </w:rPr>
              <w:t xml:space="preserve">καθένα από αυτά </w:t>
            </w:r>
            <w:r w:rsidRPr="00E534EB">
              <w:rPr>
                <w:rFonts w:ascii="Calibri" w:eastAsia="Times New Roman" w:hAnsi="Calibri" w:cs="Calibri"/>
                <w:sz w:val="18"/>
                <w:szCs w:val="18"/>
                <w:lang w:eastAsia="el-GR"/>
              </w:rPr>
              <w:t>αν ο οικονομικός φορέας διαθέτει τα απαιτούμενα έγγραφα:</w:t>
            </w:r>
          </w:p>
          <w:p w:rsidR="00E534EB" w:rsidRPr="00E534EB" w:rsidRDefault="00E534EB" w:rsidP="00E534EB">
            <w:pPr>
              <w:autoSpaceDE w:val="0"/>
              <w:autoSpaceDN w:val="0"/>
              <w:adjustRightInd w:val="0"/>
              <w:spacing w:after="0" w:line="288" w:lineRule="exact"/>
              <w:jc w:val="both"/>
              <w:rPr>
                <w:rFonts w:ascii="Calibri" w:eastAsia="Times New Roman" w:hAnsi="Calibri" w:cs="Calibri"/>
                <w:b/>
                <w:bCs/>
                <w:i/>
                <w:iCs/>
                <w:sz w:val="18"/>
                <w:szCs w:val="18"/>
                <w:lang w:eastAsia="el-GR"/>
              </w:rPr>
            </w:pPr>
            <w:r w:rsidRPr="00E534EB">
              <w:rPr>
                <w:rFonts w:ascii="Calibri" w:eastAsia="Times New Roman" w:hAnsi="Calibri" w:cs="Calibri"/>
                <w:sz w:val="18"/>
                <w:szCs w:val="18"/>
                <w:lang w:eastAsia="el-GR"/>
              </w:rPr>
              <w:t xml:space="preserve">Εάν </w:t>
            </w:r>
            <w:r w:rsidRPr="00E534EB">
              <w:rPr>
                <w:rFonts w:ascii="Calibri" w:eastAsia="Times New Roman" w:hAnsi="Calibri" w:cs="Calibri"/>
                <w:i/>
                <w:iCs/>
                <w:sz w:val="18"/>
                <w:szCs w:val="18"/>
                <w:lang w:eastAsia="el-GR"/>
              </w:rPr>
              <w:t>ορισμένα από τα εν λόγω πιστοποιητικά ή λοιπές μορφές αποδεικτικών στοιχείων διατίθενται ηλεκτρονικά</w:t>
            </w:r>
            <w:r w:rsidRPr="00E534EB">
              <w:rPr>
                <w:rFonts w:ascii="Calibri" w:eastAsia="Times New Roman" w:hAnsi="Calibri" w:cs="Calibri"/>
                <w:i/>
                <w:iCs/>
                <w:sz w:val="18"/>
                <w:szCs w:val="18"/>
                <w:vertAlign w:val="superscript"/>
                <w:lang w:eastAsia="el-GR"/>
              </w:rPr>
              <w:t>44</w:t>
            </w:r>
            <w:r w:rsidRPr="00E534EB">
              <w:rPr>
                <w:rFonts w:ascii="Calibri" w:eastAsia="Times New Roman" w:hAnsi="Calibri" w:cs="Calibri"/>
                <w:i/>
                <w:iCs/>
                <w:sz w:val="18"/>
                <w:szCs w:val="18"/>
                <w:lang w:eastAsia="el-GR"/>
              </w:rPr>
              <w:t xml:space="preserve">, αναφέρετε για το </w:t>
            </w:r>
            <w:r w:rsidRPr="00E534EB">
              <w:rPr>
                <w:rFonts w:ascii="Calibri" w:eastAsia="Times New Roman" w:hAnsi="Calibri" w:cs="Calibri"/>
                <w:b/>
                <w:bCs/>
                <w:i/>
                <w:iCs/>
                <w:sz w:val="18"/>
                <w:szCs w:val="18"/>
                <w:lang w:eastAsia="el-GR"/>
              </w:rPr>
              <w:t>καθένα:</w:t>
            </w:r>
          </w:p>
        </w:tc>
        <w:tc>
          <w:tcPr>
            <w:tcW w:w="4406" w:type="dxa"/>
            <w:tcBorders>
              <w:top w:val="single" w:sz="6" w:space="0" w:color="auto"/>
              <w:left w:val="single" w:sz="6" w:space="0" w:color="auto"/>
              <w:bottom w:val="single" w:sz="6" w:space="0" w:color="auto"/>
              <w:right w:val="single" w:sz="6" w:space="0" w:color="auto"/>
            </w:tcBorders>
          </w:tcPr>
          <w:p w:rsidR="00E534EB" w:rsidRPr="00E534EB" w:rsidRDefault="00E534EB" w:rsidP="00E534EB">
            <w:pPr>
              <w:autoSpaceDE w:val="0"/>
              <w:autoSpaceDN w:val="0"/>
              <w:adjustRightInd w:val="0"/>
              <w:spacing w:after="0" w:line="240" w:lineRule="auto"/>
              <w:rPr>
                <w:rFonts w:ascii="Calibri" w:eastAsia="Times New Roman" w:hAnsi="Calibri" w:cs="Calibri"/>
                <w:b/>
                <w:bCs/>
                <w:spacing w:val="-10"/>
                <w:sz w:val="20"/>
                <w:szCs w:val="20"/>
                <w:lang w:eastAsia="el-GR"/>
              </w:rPr>
            </w:pPr>
            <w:r w:rsidRPr="00E534EB">
              <w:rPr>
                <w:rFonts w:ascii="Calibri" w:eastAsia="Times New Roman" w:hAnsi="Calibri" w:cs="Calibri"/>
                <w:b/>
                <w:bCs/>
                <w:spacing w:val="-10"/>
                <w:sz w:val="20"/>
                <w:szCs w:val="20"/>
                <w:lang w:eastAsia="el-GR"/>
              </w:rPr>
              <w:t>[....]</w:t>
            </w:r>
          </w:p>
          <w:p w:rsidR="00E534EB" w:rsidRPr="00E534EB" w:rsidRDefault="00E534EB" w:rsidP="00E534EB">
            <w:pPr>
              <w:autoSpaceDE w:val="0"/>
              <w:autoSpaceDN w:val="0"/>
              <w:adjustRightInd w:val="0"/>
              <w:spacing w:after="0" w:line="240" w:lineRule="auto"/>
              <w:rPr>
                <w:rFonts w:ascii="Calibri" w:eastAsia="Times New Roman" w:hAnsi="Calibri" w:cs="Calibri"/>
                <w:sz w:val="18"/>
                <w:szCs w:val="18"/>
                <w:vertAlign w:val="superscript"/>
                <w:lang w:eastAsia="el-GR"/>
              </w:rPr>
            </w:pPr>
            <w:r w:rsidRPr="00E534EB">
              <w:rPr>
                <w:rFonts w:ascii="Calibri" w:eastAsia="Times New Roman" w:hAnsi="Calibri" w:cs="Calibri"/>
                <w:sz w:val="18"/>
                <w:szCs w:val="18"/>
                <w:lang w:eastAsia="el-GR"/>
              </w:rPr>
              <w:t>[] Ναι [] Όχι</w:t>
            </w:r>
            <w:r w:rsidRPr="00E534EB">
              <w:rPr>
                <w:rFonts w:ascii="Calibri" w:eastAsia="Times New Roman" w:hAnsi="Calibri" w:cs="Calibri"/>
                <w:sz w:val="18"/>
                <w:szCs w:val="18"/>
                <w:vertAlign w:val="superscript"/>
                <w:lang w:eastAsia="el-GR"/>
              </w:rPr>
              <w:t>45</w:t>
            </w:r>
          </w:p>
          <w:p w:rsidR="00E534EB" w:rsidRPr="00E534EB" w:rsidRDefault="00E534EB" w:rsidP="00E534EB">
            <w:pPr>
              <w:tabs>
                <w:tab w:val="left" w:leader="dot" w:pos="1450"/>
                <w:tab w:val="left" w:leader="dot" w:pos="1862"/>
                <w:tab w:val="left" w:leader="dot" w:pos="2275"/>
              </w:tabs>
              <w:autoSpaceDE w:val="0"/>
              <w:autoSpaceDN w:val="0"/>
              <w:adjustRightInd w:val="0"/>
              <w:spacing w:after="0" w:line="288" w:lineRule="exact"/>
              <w:ind w:right="29" w:firstLine="10"/>
              <w:rPr>
                <w:rFonts w:ascii="Sylfaen" w:eastAsia="Times New Roman" w:hAnsi="Sylfaen" w:cs="Sylfaen"/>
                <w:b/>
                <w:bCs/>
                <w:w w:val="50"/>
                <w:sz w:val="24"/>
                <w:szCs w:val="24"/>
                <w:vertAlign w:val="superscript"/>
                <w:lang w:eastAsia="el-GR"/>
              </w:rPr>
            </w:pPr>
            <w:r w:rsidRPr="00E534EB">
              <w:rPr>
                <w:rFonts w:ascii="Calibri" w:eastAsia="Times New Roman" w:hAnsi="Calibri" w:cs="Calibri"/>
                <w:i/>
                <w:iCs/>
                <w:sz w:val="18"/>
                <w:szCs w:val="18"/>
                <w:lang w:eastAsia="el-GR"/>
              </w:rPr>
              <w:t>(διαδικτυακή   διεύθυνση,   αρχή   ή φορέας</w:t>
            </w:r>
            <w:r w:rsidRPr="00E534EB">
              <w:rPr>
                <w:rFonts w:ascii="Calibri" w:eastAsia="Times New Roman" w:hAnsi="Calibri" w:cs="Calibri"/>
                <w:i/>
                <w:iCs/>
                <w:sz w:val="18"/>
                <w:szCs w:val="18"/>
                <w:lang w:eastAsia="el-GR"/>
              </w:rPr>
              <w:br/>
              <w:t>έκδοσης,   επακριβή   στοιχεία  αναφοράς των</w:t>
            </w:r>
            <w:r w:rsidRPr="00E534EB">
              <w:rPr>
                <w:rFonts w:ascii="Calibri" w:eastAsia="Times New Roman" w:hAnsi="Calibri" w:cs="Calibri"/>
                <w:i/>
                <w:iCs/>
                <w:sz w:val="18"/>
                <w:szCs w:val="18"/>
                <w:lang w:eastAsia="el-GR"/>
              </w:rPr>
              <w:br/>
              <w:t>εγγράφων): [</w:t>
            </w:r>
            <w:r w:rsidRPr="00E534EB">
              <w:rPr>
                <w:rFonts w:ascii="Sylfaen" w:eastAsia="Times New Roman" w:hAnsi="Sylfaen" w:cs="Sylfaen"/>
                <w:b/>
                <w:bCs/>
                <w:w w:val="50"/>
                <w:sz w:val="24"/>
                <w:szCs w:val="24"/>
                <w:lang w:eastAsia="el-GR"/>
              </w:rPr>
              <w:tab/>
            </w:r>
            <w:r w:rsidRPr="00E534EB">
              <w:rPr>
                <w:rFonts w:ascii="Calibri" w:eastAsia="Times New Roman" w:hAnsi="Calibri" w:cs="Calibri"/>
                <w:i/>
                <w:iCs/>
                <w:sz w:val="18"/>
                <w:szCs w:val="18"/>
                <w:lang w:eastAsia="el-GR"/>
              </w:rPr>
              <w:t>][.</w:t>
            </w:r>
            <w:r w:rsidRPr="00E534EB">
              <w:rPr>
                <w:rFonts w:ascii="Sylfaen" w:eastAsia="Times New Roman" w:hAnsi="Sylfaen" w:cs="Sylfaen"/>
                <w:b/>
                <w:bCs/>
                <w:w w:val="50"/>
                <w:sz w:val="24"/>
                <w:szCs w:val="24"/>
                <w:lang w:eastAsia="el-GR"/>
              </w:rPr>
              <w:tab/>
            </w:r>
            <w:r w:rsidRPr="00E534EB">
              <w:rPr>
                <w:rFonts w:ascii="Sylfaen" w:eastAsia="Times New Roman" w:hAnsi="Sylfaen" w:cs="Sylfaen"/>
                <w:b/>
                <w:bCs/>
                <w:spacing w:val="-20"/>
                <w:w w:val="50"/>
                <w:sz w:val="24"/>
                <w:szCs w:val="24"/>
                <w:lang w:eastAsia="el-GR"/>
              </w:rPr>
              <w:t>//</w:t>
            </w:r>
            <w:r w:rsidRPr="00E534EB">
              <w:rPr>
                <w:rFonts w:ascii="Sylfaen" w:eastAsia="Times New Roman" w:hAnsi="Sylfaen" w:cs="Sylfaen"/>
                <w:b/>
                <w:bCs/>
                <w:w w:val="50"/>
                <w:sz w:val="24"/>
                <w:szCs w:val="24"/>
                <w:lang w:eastAsia="el-GR"/>
              </w:rPr>
              <w:tab/>
              <w:t>V</w:t>
            </w:r>
            <w:r w:rsidRPr="00E534EB">
              <w:rPr>
                <w:rFonts w:ascii="Sylfaen" w:eastAsia="Times New Roman" w:hAnsi="Sylfaen" w:cs="Sylfaen"/>
                <w:b/>
                <w:bCs/>
                <w:w w:val="50"/>
                <w:sz w:val="24"/>
                <w:szCs w:val="24"/>
                <w:vertAlign w:val="superscript"/>
                <w:lang w:eastAsia="el-GR"/>
              </w:rPr>
              <w:t>46</w:t>
            </w:r>
          </w:p>
        </w:tc>
      </w:tr>
    </w:tbl>
    <w:p w:rsidR="00E534EB" w:rsidRPr="00E534EB" w:rsidRDefault="00E534EB" w:rsidP="00E534EB">
      <w:pPr>
        <w:spacing w:after="0" w:line="240" w:lineRule="auto"/>
        <w:rPr>
          <w:rFonts w:ascii="Sylfaen" w:eastAsia="Times New Roman" w:hAnsi="Sylfaen" w:cs="Sylfaen"/>
          <w:b/>
          <w:bCs/>
          <w:snapToGrid w:val="0"/>
          <w:w w:val="50"/>
          <w:sz w:val="24"/>
          <w:szCs w:val="24"/>
          <w:vertAlign w:val="superscript"/>
          <w:lang w:eastAsia="el-GR"/>
        </w:rPr>
        <w:sectPr w:rsidR="00E534EB" w:rsidRPr="00E534EB">
          <w:pgSz w:w="11905" w:h="16837"/>
          <w:pgMar w:top="2005" w:right="1752" w:bottom="1267" w:left="1752" w:header="720" w:footer="720" w:gutter="0"/>
          <w:cols w:space="60"/>
          <w:noEndnote/>
        </w:sectPr>
      </w:pPr>
    </w:p>
    <w:p w:rsidR="00E534EB" w:rsidRPr="00E534EB" w:rsidRDefault="00E534EB" w:rsidP="00E534EB">
      <w:pPr>
        <w:autoSpaceDE w:val="0"/>
        <w:autoSpaceDN w:val="0"/>
        <w:adjustRightInd w:val="0"/>
        <w:spacing w:after="0" w:line="240" w:lineRule="auto"/>
        <w:jc w:val="center"/>
        <w:rPr>
          <w:rFonts w:ascii="Calibri" w:eastAsia="Times New Roman" w:hAnsi="Calibri" w:cs="Calibri"/>
          <w:b/>
          <w:bCs/>
          <w:sz w:val="20"/>
          <w:szCs w:val="20"/>
          <w:lang w:eastAsia="el-GR"/>
        </w:rPr>
      </w:pPr>
      <w:r w:rsidRPr="00E534EB">
        <w:rPr>
          <w:rFonts w:ascii="Calibri" w:eastAsia="Times New Roman" w:hAnsi="Calibri" w:cs="Calibri"/>
          <w:b/>
          <w:bCs/>
          <w:sz w:val="20"/>
          <w:szCs w:val="20"/>
          <w:lang w:eastAsia="el-GR"/>
        </w:rPr>
        <w:lastRenderedPageBreak/>
        <w:t>Μέρος VI: Τελικές δηλώσεις</w:t>
      </w:r>
    </w:p>
    <w:p w:rsidR="00E534EB" w:rsidRPr="00E534EB" w:rsidRDefault="00E534EB" w:rsidP="00E534EB">
      <w:pPr>
        <w:autoSpaceDE w:val="0"/>
        <w:autoSpaceDN w:val="0"/>
        <w:adjustRightInd w:val="0"/>
        <w:spacing w:before="202" w:after="0" w:line="288" w:lineRule="exact"/>
        <w:ind w:right="38"/>
        <w:jc w:val="both"/>
        <w:rPr>
          <w:rFonts w:ascii="Calibri" w:eastAsia="Times New Roman" w:hAnsi="Calibri" w:cs="Calibri"/>
          <w:i/>
          <w:iCs/>
          <w:sz w:val="18"/>
          <w:szCs w:val="18"/>
          <w:lang w:eastAsia="el-GR"/>
        </w:rPr>
      </w:pPr>
      <w:r w:rsidRPr="00E534EB">
        <w:rPr>
          <w:rFonts w:ascii="Calibri" w:eastAsia="Times New Roman" w:hAnsi="Calibri" w:cs="Calibri"/>
          <w:sz w:val="18"/>
          <w:szCs w:val="18"/>
          <w:lang w:eastAsia="el-GR"/>
        </w:rPr>
        <w:t xml:space="preserve">Ο </w:t>
      </w:r>
      <w:r w:rsidRPr="00E534EB">
        <w:rPr>
          <w:rFonts w:ascii="Calibri" w:eastAsia="Times New Roman" w:hAnsi="Calibri" w:cs="Calibri"/>
          <w:i/>
          <w:iCs/>
          <w:sz w:val="18"/>
          <w:szCs w:val="18"/>
          <w:lang w:eastAsia="el-GR"/>
        </w:rPr>
        <w:t>κάτωθι υπογεγραμμένος, δηλώνω επισήμως ότι τα στοιχεία που έχω αναφέρει σύμφωνα με τα μέρη I - IV ανωτέρω είναι ακριβή και ορθά και ότι έχω πλήρη επίγνωση των συνεπειών σε περίπτωση σοβαρών ψευδών δηλώσεων.</w:t>
      </w:r>
    </w:p>
    <w:p w:rsidR="00E534EB" w:rsidRPr="00E534EB" w:rsidRDefault="00E534EB" w:rsidP="00E534EB">
      <w:pPr>
        <w:autoSpaceDE w:val="0"/>
        <w:autoSpaceDN w:val="0"/>
        <w:adjustRightInd w:val="0"/>
        <w:spacing w:before="192" w:after="0" w:line="288" w:lineRule="exact"/>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0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E534EB">
        <w:rPr>
          <w:rFonts w:ascii="Calibri" w:eastAsia="Times New Roman" w:hAnsi="Calibri" w:cs="Calibri"/>
          <w:i/>
          <w:iCs/>
          <w:sz w:val="18"/>
          <w:szCs w:val="18"/>
          <w:vertAlign w:val="superscript"/>
          <w:lang w:eastAsia="el-GR"/>
        </w:rPr>
        <w:t>47</w:t>
      </w:r>
      <w:r w:rsidRPr="00E534EB">
        <w:rPr>
          <w:rFonts w:ascii="Calibri" w:eastAsia="Times New Roman" w:hAnsi="Calibri" w:cs="Calibri"/>
          <w:i/>
          <w:iCs/>
          <w:sz w:val="18"/>
          <w:szCs w:val="18"/>
          <w:lang w:eastAsia="el-GR"/>
        </w:rPr>
        <w:t>, εκτός εάν:</w:t>
      </w:r>
    </w:p>
    <w:p w:rsidR="00E534EB" w:rsidRPr="00E534EB" w:rsidRDefault="00E534EB" w:rsidP="00E534EB">
      <w:pPr>
        <w:autoSpaceDE w:val="0"/>
        <w:autoSpaceDN w:val="0"/>
        <w:adjustRightInd w:val="0"/>
        <w:spacing w:before="192" w:after="0" w:line="288" w:lineRule="exact"/>
        <w:ind w:right="19"/>
        <w:jc w:val="both"/>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E534EB">
        <w:rPr>
          <w:rFonts w:ascii="Calibri" w:eastAsia="Times New Roman" w:hAnsi="Calibri" w:cs="Calibri"/>
          <w:i/>
          <w:iCs/>
          <w:sz w:val="18"/>
          <w:szCs w:val="18"/>
          <w:vertAlign w:val="superscript"/>
          <w:lang w:eastAsia="el-GR"/>
        </w:rPr>
        <w:t>43</w:t>
      </w:r>
      <w:r w:rsidRPr="00E534EB">
        <w:rPr>
          <w:rFonts w:ascii="Calibri" w:eastAsia="Times New Roman" w:hAnsi="Calibri" w:cs="Calibri"/>
          <w:i/>
          <w:iCs/>
          <w:sz w:val="18"/>
          <w:szCs w:val="18"/>
          <w:lang w:eastAsia="el-GR"/>
        </w:rPr>
        <w:t>.</w:t>
      </w:r>
    </w:p>
    <w:p w:rsidR="00E534EB" w:rsidRPr="00E534EB" w:rsidRDefault="00E534EB" w:rsidP="00E534EB">
      <w:pPr>
        <w:autoSpaceDE w:val="0"/>
        <w:autoSpaceDN w:val="0"/>
        <w:adjustRightInd w:val="0"/>
        <w:spacing w:after="0" w:line="240" w:lineRule="exact"/>
        <w:rPr>
          <w:rFonts w:ascii="Calibri" w:eastAsia="Times New Roman" w:hAnsi="Calibri" w:cs="Times New Roman"/>
          <w:sz w:val="20"/>
          <w:szCs w:val="20"/>
          <w:lang w:eastAsia="el-GR"/>
        </w:rPr>
      </w:pPr>
    </w:p>
    <w:p w:rsidR="00E534EB" w:rsidRPr="00E534EB" w:rsidRDefault="00E534EB" w:rsidP="00E534EB">
      <w:pPr>
        <w:autoSpaceDE w:val="0"/>
        <w:autoSpaceDN w:val="0"/>
        <w:adjustRightInd w:val="0"/>
        <w:spacing w:before="19" w:after="0"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β) η αναθέτουσα αρχή ή ο αναθέτων φορέας έχουν ήδη στην κατοχή τους τα σχετικά έγγραφα.</w:t>
      </w:r>
    </w:p>
    <w:p w:rsidR="00E534EB" w:rsidRPr="00E534EB" w:rsidRDefault="00E534EB" w:rsidP="00E534EB">
      <w:pPr>
        <w:autoSpaceDE w:val="0"/>
        <w:autoSpaceDN w:val="0"/>
        <w:adjustRightInd w:val="0"/>
        <w:spacing w:before="202" w:after="0" w:line="288" w:lineRule="exact"/>
        <w:jc w:val="both"/>
        <w:rPr>
          <w:rFonts w:ascii="Calibri" w:eastAsia="Times New Roman" w:hAnsi="Calibri" w:cs="Calibri"/>
          <w:sz w:val="18"/>
          <w:szCs w:val="18"/>
          <w:lang w:eastAsia="el-GR"/>
        </w:rPr>
      </w:pPr>
      <w:r w:rsidRPr="00E534EB">
        <w:rPr>
          <w:rFonts w:ascii="Calibri" w:eastAsia="Times New Roman" w:hAnsi="Calibri" w:cs="Calibri"/>
          <w:i/>
          <w:iCs/>
          <w:sz w:val="18"/>
          <w:szCs w:val="18"/>
          <w:lang w:eastAsia="el-GR"/>
        </w:rPr>
        <w:t xml:space="preserve">Ο κάτωθι υπογεγραμμένος δίδω επισήμως τη συγκατάθεση μου στ... [προσδιορισμός της αναθέτουσας αρχής ή του αναθέτοντα φορέα, όπως καθορίζεται στο μέρος I,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Δήλωσης για τους σκοπούς τ... </w:t>
      </w:r>
      <w:r w:rsidRPr="00E534EB">
        <w:rPr>
          <w:rFonts w:ascii="Calibri" w:eastAsia="Times New Roman" w:hAnsi="Calibri" w:cs="Calibri"/>
          <w:sz w:val="18"/>
          <w:szCs w:val="18"/>
          <w:lang w:eastAsia="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p>
    <w:p w:rsidR="00E534EB" w:rsidRPr="00E534EB" w:rsidRDefault="00E534EB" w:rsidP="00E534EB">
      <w:pPr>
        <w:autoSpaceDE w:val="0"/>
        <w:autoSpaceDN w:val="0"/>
        <w:adjustRightInd w:val="0"/>
        <w:spacing w:after="0" w:line="240" w:lineRule="exact"/>
        <w:rPr>
          <w:rFonts w:ascii="Calibri" w:eastAsia="Times New Roman" w:hAnsi="Calibri" w:cs="Times New Roman"/>
          <w:sz w:val="20"/>
          <w:szCs w:val="20"/>
          <w:lang w:eastAsia="el-GR"/>
        </w:rPr>
      </w:pPr>
    </w:p>
    <w:p w:rsidR="00E534EB" w:rsidRPr="00E534EB" w:rsidRDefault="00E534EB" w:rsidP="00E534EB">
      <w:pPr>
        <w:tabs>
          <w:tab w:val="left" w:leader="dot" w:pos="6595"/>
        </w:tabs>
        <w:autoSpaceDE w:val="0"/>
        <w:autoSpaceDN w:val="0"/>
        <w:adjustRightInd w:val="0"/>
        <w:spacing w:before="19" w:after="3533" w:line="240" w:lineRule="auto"/>
        <w:rPr>
          <w:rFonts w:ascii="Calibri" w:eastAsia="Times New Roman" w:hAnsi="Calibri" w:cs="Calibri"/>
          <w:i/>
          <w:iCs/>
          <w:sz w:val="18"/>
          <w:szCs w:val="18"/>
          <w:lang w:eastAsia="el-GR"/>
        </w:rPr>
      </w:pPr>
      <w:r w:rsidRPr="00E534EB">
        <w:rPr>
          <w:rFonts w:ascii="Calibri" w:eastAsia="Times New Roman" w:hAnsi="Calibri" w:cs="Calibri"/>
          <w:i/>
          <w:iCs/>
          <w:sz w:val="18"/>
          <w:szCs w:val="18"/>
          <w:lang w:eastAsia="el-GR"/>
        </w:rPr>
        <w:t>Ημερομηνία, τόπος και, όπου ζητείται ή είναι απαραίτητο, υπογραφή(-ές): [.</w:t>
      </w:r>
      <w:r w:rsidRPr="00E534EB">
        <w:rPr>
          <w:rFonts w:ascii="Calibri" w:eastAsia="Times New Roman" w:hAnsi="Calibri" w:cs="Calibri"/>
          <w:i/>
          <w:iCs/>
          <w:sz w:val="18"/>
          <w:szCs w:val="18"/>
          <w:lang w:eastAsia="el-GR"/>
        </w:rPr>
        <w:tab/>
        <w:t>]</w:t>
      </w:r>
    </w:p>
    <w:p w:rsidR="00E534EB" w:rsidRPr="00E534EB" w:rsidRDefault="00E534EB" w:rsidP="00E534EB">
      <w:pPr>
        <w:tabs>
          <w:tab w:val="left" w:leader="dot" w:pos="6595"/>
        </w:tabs>
        <w:autoSpaceDE w:val="0"/>
        <w:autoSpaceDN w:val="0"/>
        <w:adjustRightInd w:val="0"/>
        <w:spacing w:before="19" w:after="3533" w:line="240" w:lineRule="auto"/>
        <w:rPr>
          <w:rFonts w:ascii="Calibri" w:eastAsia="Times New Roman" w:hAnsi="Calibri" w:cs="Calibri"/>
          <w:i/>
          <w:iCs/>
          <w:sz w:val="18"/>
          <w:szCs w:val="18"/>
          <w:lang w:eastAsia="el-GR"/>
        </w:rPr>
        <w:sectPr w:rsidR="00E534EB" w:rsidRPr="00E534EB">
          <w:pgSz w:w="11905" w:h="16837"/>
          <w:pgMar w:top="1919" w:right="1584" w:bottom="661" w:left="1998" w:header="720" w:footer="720" w:gutter="0"/>
          <w:cols w:space="60"/>
          <w:noEndnote/>
        </w:sectPr>
      </w:pPr>
    </w:p>
    <w:p w:rsidR="00E534EB" w:rsidRPr="00E534EB" w:rsidRDefault="00E534EB" w:rsidP="00E534EB">
      <w:pPr>
        <w:autoSpaceDE w:val="0"/>
        <w:autoSpaceDN w:val="0"/>
        <w:adjustRightInd w:val="0"/>
        <w:spacing w:before="58" w:after="0" w:line="470" w:lineRule="exact"/>
        <w:ind w:right="77"/>
        <w:jc w:val="both"/>
        <w:rPr>
          <w:rFonts w:ascii="Calibri" w:eastAsia="Times New Roman" w:hAnsi="Calibri" w:cs="Calibri"/>
          <w:b/>
          <w:bCs/>
          <w:sz w:val="12"/>
          <w:szCs w:val="12"/>
          <w:u w:val="single"/>
          <w:lang w:eastAsia="el-GR"/>
        </w:rPr>
      </w:pPr>
      <w:r w:rsidRPr="00E534EB">
        <w:rPr>
          <w:rFonts w:ascii="Calibri" w:eastAsia="Times New Roman" w:hAnsi="Calibri" w:cs="Times New Roman"/>
          <w:noProof/>
          <w:sz w:val="24"/>
          <w:szCs w:val="24"/>
          <w:lang w:eastAsia="el-GR"/>
        </w:rPr>
        <w:lastRenderedPageBreak/>
        <mc:AlternateContent>
          <mc:Choice Requires="wpg">
            <w:drawing>
              <wp:anchor distT="0" distB="0" distL="24130" distR="24130" simplePos="0" relativeHeight="251674624" behindDoc="0" locked="0" layoutInCell="1" allowOverlap="1">
                <wp:simplePos x="0" y="0"/>
                <wp:positionH relativeFrom="margin">
                  <wp:posOffset>128270</wp:posOffset>
                </wp:positionH>
                <wp:positionV relativeFrom="paragraph">
                  <wp:posOffset>49530</wp:posOffset>
                </wp:positionV>
                <wp:extent cx="5504815" cy="2096770"/>
                <wp:effectExtent l="0" t="0" r="19685" b="17780"/>
                <wp:wrapTopAndBottom/>
                <wp:docPr id="134" name="Ομάδα 1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4815" cy="2096770"/>
                          <a:chOff x="1373" y="12144"/>
                          <a:chExt cx="8669" cy="3302"/>
                        </a:xfrm>
                      </wpg:grpSpPr>
                      <wps:wsp>
                        <wps:cNvPr id="135" name="Text Box 26"/>
                        <wps:cNvSpPr txBox="1">
                          <a:spLocks noChangeArrowheads="1"/>
                        </wps:cNvSpPr>
                        <wps:spPr bwMode="auto">
                          <a:xfrm>
                            <a:off x="1747" y="12144"/>
                            <a:ext cx="8295" cy="1709"/>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8"/>
                                <w:widowControl/>
                                <w:tabs>
                                  <w:tab w:val="left" w:pos="317"/>
                                </w:tabs>
                                <w:spacing w:line="278" w:lineRule="exact"/>
                                <w:jc w:val="left"/>
                                <w:rPr>
                                  <w:rStyle w:val="FontStyle67"/>
                                </w:rPr>
                              </w:pPr>
                              <w:r>
                                <w:rPr>
                                  <w:rStyle w:val="FontStyle67"/>
                                </w:rPr>
                                <w:t>47</w:t>
                              </w:r>
                              <w:r>
                                <w:rPr>
                                  <w:rStyle w:val="FontStyle67"/>
                                </w:rPr>
                                <w:tab/>
                                <w:t>Πρβλ και άρθρο 1 ν. 4250/2014</w:t>
                              </w:r>
                            </w:p>
                            <w:p w:rsidR="00E534EB" w:rsidRDefault="00E534EB" w:rsidP="00E534EB">
                              <w:pPr>
                                <w:pStyle w:val="Style56"/>
                                <w:widowControl/>
                                <w:tabs>
                                  <w:tab w:val="left" w:pos="317"/>
                                </w:tabs>
                                <w:spacing w:line="278" w:lineRule="exact"/>
                                <w:ind w:left="317"/>
                                <w:rPr>
                                  <w:rStyle w:val="FontStyle75"/>
                                </w:rPr>
                              </w:pPr>
                              <w:r>
                                <w:rPr>
                                  <w:rStyle w:val="FontStyle67"/>
                                </w:rPr>
                                <w:t>48</w:t>
                              </w:r>
                              <w:r>
                                <w:rPr>
                                  <w:rStyle w:val="FontStyle67"/>
                                </w:rPr>
                                <w:tab/>
                                <w:t>Υπό την προϋπόθεση ότι ο οικονομικός φορέας έχει παράσχει τις απαραίτητες πληροφορίες</w:t>
                              </w:r>
                              <w:r>
                                <w:rPr>
                                  <w:rStyle w:val="FontStyle67"/>
                                </w:rPr>
                                <w:br/>
                              </w:r>
                              <w:r>
                                <w:rPr>
                                  <w:rStyle w:val="FontStyle75"/>
                                </w:rPr>
                                <w:t>{διαδικτυακή διεύθυνση, αρχή ή φορέα έκδοσης, επακριβή στοιχεία αναφοράς των</w:t>
                              </w:r>
                              <w:r>
                                <w:rPr>
                                  <w:rStyle w:val="FontStyle75"/>
                                </w:rPr>
                                <w:br/>
                                <w:t>εγγράφων) που παρέχουν τη δυνατότητα στην αναθέτουσα αρχή ή στον αναθέτοντα φορέα</w:t>
                              </w:r>
                              <w:r>
                                <w:rPr>
                                  <w:rStyle w:val="FontStyle75"/>
                                </w:rPr>
                                <w:br/>
                                <w:t>να το πράξει. Όπου απαιτείται, τα στοιχεία αυτά πρέπει να συνοδεύονται από τη σχετική</w:t>
                              </w:r>
                              <w:r>
                                <w:rPr>
                                  <w:rStyle w:val="FontStyle75"/>
                                </w:rPr>
                                <w:br/>
                                <w:t>συγκατάθεση για την εν λόγω πρόσβαση.</w:t>
                              </w:r>
                            </w:p>
                          </w:txbxContent>
                        </wps:txbx>
                        <wps:bodyPr rot="0" vert="horz" wrap="square" lIns="0" tIns="0" rIns="0" bIns="0" anchor="t" anchorCtr="0" upright="1">
                          <a:noAutofit/>
                        </wps:bodyPr>
                      </wps:wsp>
                      <wps:wsp>
                        <wps:cNvPr id="136" name="Text Box 27"/>
                        <wps:cNvSpPr txBox="1">
                          <a:spLocks noChangeArrowheads="1"/>
                        </wps:cNvSpPr>
                        <wps:spPr bwMode="auto">
                          <a:xfrm>
                            <a:off x="1373" y="14160"/>
                            <a:ext cx="5664" cy="1286"/>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E534EB" w:rsidRDefault="00E534EB" w:rsidP="00E534EB">
                              <w:pPr>
                                <w:pStyle w:val="Style3"/>
                                <w:widowControl/>
                                <w:spacing w:before="86" w:line="326" w:lineRule="exact"/>
                                <w:ind w:left="269" w:right="3072"/>
                                <w:rPr>
                                  <w:rStyle w:val="FontStyle67"/>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Ομάδα 134" o:spid="_x0000_s1049" style="position:absolute;left:0;text-align:left;margin-left:10.1pt;margin-top:3.9pt;width:433.45pt;height:165.1pt;z-index:251674624;mso-wrap-distance-left:1.9pt;mso-wrap-distance-right:1.9pt;mso-position-horizontal-relative:margin" coordorigin="1373,12144" coordsize="8669,33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">
                <v:shape id="Text Box 26" o:spid="_x0000_s1050" type="#_x0000_t202" style="position:absolute;left:1747;top:12144;width:8295;height:17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" filled="f" strokecolor="white" strokeweight="0">
                  <v:textbox inset="0,0,0,0">
                    <w:txbxContent>
                      <w:p w:rsidR="00E534EB" w:rsidRDefault="00E534EB" w:rsidP="00E534EB">
                        <w:pPr>
                          <w:pStyle w:val="Style8"/>
                          <w:widowControl/>
                          <w:tabs>
                            <w:tab w:val="left" w:pos="317"/>
                          </w:tabs>
                          <w:spacing w:line="278" w:lineRule="exact"/>
                          <w:jc w:val="left"/>
                          <w:rPr>
                            <w:rStyle w:val="FontStyle67"/>
                          </w:rPr>
                        </w:pPr>
                        <w:r>
                          <w:rPr>
                            <w:rStyle w:val="FontStyle67"/>
                          </w:rPr>
                          <w:t>47</w:t>
                        </w:r>
                        <w:r>
                          <w:rPr>
                            <w:rStyle w:val="FontStyle67"/>
                          </w:rPr>
                          <w:tab/>
                          <w:t>Πρβλ και άρθρο 1 ν. 4250/2014</w:t>
                        </w:r>
                      </w:p>
                      <w:p w:rsidR="00E534EB" w:rsidRDefault="00E534EB" w:rsidP="00E534EB">
                        <w:pPr>
                          <w:pStyle w:val="Style56"/>
                          <w:widowControl/>
                          <w:tabs>
                            <w:tab w:val="left" w:pos="317"/>
                          </w:tabs>
                          <w:spacing w:line="278" w:lineRule="exact"/>
                          <w:ind w:left="317"/>
                          <w:rPr>
                            <w:rStyle w:val="FontStyle75"/>
                          </w:rPr>
                        </w:pPr>
                        <w:r>
                          <w:rPr>
                            <w:rStyle w:val="FontStyle67"/>
                          </w:rPr>
                          <w:t>48</w:t>
                        </w:r>
                        <w:r>
                          <w:rPr>
                            <w:rStyle w:val="FontStyle67"/>
                          </w:rPr>
                          <w:tab/>
                          <w:t>Υπό την προϋπόθεση ότι ο οικονομικός φορέας έχει παράσχει τις απαραίτητες πληροφορίες</w:t>
                        </w:r>
                        <w:r>
                          <w:rPr>
                            <w:rStyle w:val="FontStyle67"/>
                          </w:rPr>
                          <w:br/>
                        </w:r>
                        <w:r>
                          <w:rPr>
                            <w:rStyle w:val="FontStyle75"/>
                          </w:rPr>
                          <w:t>{διαδικτυακή διεύθυνση, αρχή ή φορέα έκδοσης, επακριβή στοιχεία αναφοράς των</w:t>
                        </w:r>
                        <w:r>
                          <w:rPr>
                            <w:rStyle w:val="FontStyle75"/>
                          </w:rPr>
                          <w:br/>
                          <w:t>εγγράφων) που παρέχουν τη δυνατότητα στην αναθέτουσα αρχή ή στον αναθέτοντα φορέα</w:t>
                        </w:r>
                        <w:r>
                          <w:rPr>
                            <w:rStyle w:val="FontStyle75"/>
                          </w:rPr>
                          <w:br/>
                          <w:t>να το πράξει. Όπου απαιτείται, τα στοιχεία αυτά πρέπει να συνοδεύονται από τη σχετική</w:t>
                        </w:r>
                        <w:r>
                          <w:rPr>
                            <w:rStyle w:val="FontStyle75"/>
                          </w:rPr>
                          <w:br/>
                          <w:t>συγκατάθεση για την εν λόγω πρόσβαση.</w:t>
                        </w:r>
                      </w:p>
                    </w:txbxContent>
                  </v:textbox>
                </v:shape>
                <v:shape id="Text Box 27" o:spid="_x0000_s1051" type="#_x0000_t202" style="position:absolute;left:1373;top:14160;width:5664;height:1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" filled="f" strokecolor="white" strokeweight="0">
                  <v:textbox inset="0,0,0,0">
                    <w:txbxContent>
                      <w:p w:rsidR="00E534EB" w:rsidRDefault="00E534EB" w:rsidP="00E534EB">
                        <w:pPr>
                          <w:pStyle w:val="Style3"/>
                          <w:widowControl/>
                          <w:spacing w:before="86" w:line="326" w:lineRule="exact"/>
                          <w:ind w:left="269" w:right="3072"/>
                          <w:rPr>
                            <w:rStyle w:val="FontStyle67"/>
                          </w:rPr>
                        </w:pPr>
                      </w:p>
                    </w:txbxContent>
                  </v:textbox>
                </v:shape>
                <w10:wrap type="topAndBottom" anchorx="margin"/>
              </v:group>
            </w:pict>
          </mc:Fallback>
        </mc:AlternateContent>
      </w:r>
    </w:p>
    <w:p w:rsidR="000154C7" w:rsidRDefault="000154C7">
      <w:bookmarkStart w:id="0" w:name="_GoBack"/>
      <w:bookmarkEnd w:id="0"/>
    </w:p>
    <w:sectPr w:rsidR="000154C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34EB" w:rsidRDefault="00E534EB" w:rsidP="00E534EB">
      <w:pPr>
        <w:spacing w:after="0" w:line="240" w:lineRule="auto"/>
      </w:pPr>
      <w:r>
        <w:separator/>
      </w:r>
    </w:p>
  </w:endnote>
  <w:endnote w:type="continuationSeparator" w:id="0">
    <w:p w:rsidR="00E534EB" w:rsidRDefault="00E534EB" w:rsidP="00E534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lfaen">
    <w:panose1 w:val="010A0502050306030303"/>
    <w:charset w:val="A1"/>
    <w:family w:val="roman"/>
    <w:pitch w:val="variable"/>
    <w:sig w:usb0="04000687" w:usb1="00000000"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Arial">
    <w:panose1 w:val="020B0604020202020204"/>
    <w:charset w:val="A1"/>
    <w:family w:val="swiss"/>
    <w:pitch w:val="variable"/>
    <w:sig w:usb0="E0002EFF" w:usb1="C0007843"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4EB" w:rsidRDefault="00E534EB">
    <w:pPr>
      <w:pStyle w:val="a3"/>
      <w:jc w:val="center"/>
    </w:pPr>
    <w:r>
      <w:fldChar w:fldCharType="begin"/>
    </w:r>
    <w:r>
      <w:instrText>PAGE   \* MERGEFORMAT</w:instrText>
    </w:r>
    <w:r>
      <w:fldChar w:fldCharType="separate"/>
    </w:r>
    <w:r w:rsidRPr="00E534EB">
      <w:rPr>
        <w:noProof/>
        <w:lang w:val="el-GR"/>
      </w:rPr>
      <w:t>1</w:t>
    </w:r>
    <w:r>
      <w:fldChar w:fldCharType="end"/>
    </w:r>
  </w:p>
  <w:p w:rsidR="00E534EB" w:rsidRDefault="00E534E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34EB" w:rsidRDefault="00E534EB" w:rsidP="00E534EB">
      <w:pPr>
        <w:spacing w:after="0" w:line="240" w:lineRule="auto"/>
      </w:pPr>
      <w:r>
        <w:separator/>
      </w:r>
    </w:p>
  </w:footnote>
  <w:footnote w:type="continuationSeparator" w:id="0">
    <w:p w:rsidR="00E534EB" w:rsidRDefault="00E534EB" w:rsidP="00E534EB">
      <w:pPr>
        <w:spacing w:after="0" w:line="240" w:lineRule="auto"/>
      </w:pPr>
      <w:r>
        <w:continuationSeparator/>
      </w:r>
    </w:p>
  </w:footnote>
  <w:footnote w:id="1">
    <w:p w:rsidR="00E534EB" w:rsidRDefault="00E534EB" w:rsidP="00E534EB">
      <w:pPr>
        <w:pStyle w:val="Style62"/>
        <w:widowControl/>
        <w:spacing w:line="240" w:lineRule="auto"/>
        <w:ind w:firstLine="0"/>
        <w:jc w:val="left"/>
        <w:rPr>
          <w:rStyle w:val="FontStyle67"/>
        </w:rPr>
      </w:pPr>
      <w:r w:rsidRPr="004500B1">
        <w:rPr>
          <w:rStyle w:val="FontStyle67"/>
        </w:rPr>
        <w:t xml:space="preserve">8 </w:t>
      </w:r>
      <w:r>
        <w:rPr>
          <w:rStyle w:val="FontStyle67"/>
        </w:rPr>
        <w:t xml:space="preserve">Σύμφωνα με τις διατάξεις του άρθρου 73 παρ. 3 α, </w:t>
      </w:r>
      <w:r>
        <w:rPr>
          <w:rStyle w:val="FontStyle67"/>
          <w:u w:val="single"/>
        </w:rPr>
        <w:t xml:space="preserve">εφόσον προβλέπεται στα έννοαφα τηε σύιιβασπε </w:t>
      </w:r>
      <w:r>
        <w:rPr>
          <w:rStyle w:val="FontStyle67"/>
        </w:rPr>
        <w:t>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w:t>
      </w:r>
    </w:p>
  </w:footnote>
  <w:footnote w:id="2">
    <w:p w:rsidR="00E534EB" w:rsidRDefault="00E534EB" w:rsidP="00E534EB">
      <w:pPr>
        <w:pStyle w:val="Style62"/>
        <w:widowControl/>
        <w:spacing w:line="240" w:lineRule="auto"/>
        <w:ind w:firstLine="0"/>
        <w:jc w:val="left"/>
        <w:rPr>
          <w:rStyle w:val="FontStyle67"/>
        </w:rPr>
      </w:pPr>
      <w:r w:rsidRPr="004500B1">
        <w:rPr>
          <w:rStyle w:val="FontStyle67"/>
        </w:rPr>
        <w:t xml:space="preserve">9 </w:t>
      </w:r>
      <w:r>
        <w:rPr>
          <w:rStyle w:val="FontStyle67"/>
        </w:rPr>
        <w:t>Όπως ορίζεται στο άρθρο 2 της απόφασης-πλαίσιο 2008/841/ΔΕΥ του Συμβουλίου, της 24ης Οκτωβρίου 2008, για την καταπολέμηση του οργανωμένου εγκλήματος (ΕΕ Ε 300 της 11.11.2008, σ. 42).</w:t>
      </w:r>
    </w:p>
  </w:footnote>
  <w:footnote w:id="3">
    <w:p w:rsidR="00E534EB" w:rsidRDefault="00E534EB" w:rsidP="00E534EB">
      <w:pPr>
        <w:pStyle w:val="Style62"/>
        <w:widowControl/>
        <w:spacing w:line="240" w:lineRule="auto"/>
        <w:ind w:firstLine="0"/>
        <w:jc w:val="left"/>
        <w:rPr>
          <w:rStyle w:val="FontStyle67"/>
        </w:rPr>
      </w:pPr>
      <w:r>
        <w:rPr>
          <w:rStyle w:val="FontStyle67"/>
        </w:rPr>
        <w:t>10</w:t>
      </w:r>
      <w:r w:rsidRPr="004500B1">
        <w:rPr>
          <w:rStyle w:val="FontStyle67"/>
        </w:rPr>
        <w:t xml:space="preserve"> </w:t>
      </w:r>
      <w:r>
        <w:rPr>
          <w:rStyle w:val="FontStyle67"/>
        </w:rPr>
        <w:t>Σύμφωνα με άρθρο 73 παρ. 1 (β). Στον Κανονισμό ΕΕΕΣ (Κανονισμός ΕΕ 2016/7) αναφέρεται ως "διαφθορά".</w:t>
      </w:r>
    </w:p>
  </w:footnote>
  <w:footnote w:id="4">
    <w:p w:rsidR="00E534EB" w:rsidRDefault="00E534EB" w:rsidP="00E534EB">
      <w:pPr>
        <w:pStyle w:val="Style62"/>
        <w:widowControl/>
        <w:spacing w:line="240" w:lineRule="auto"/>
        <w:ind w:firstLine="0"/>
        <w:jc w:val="left"/>
        <w:rPr>
          <w:rStyle w:val="FontStyle119"/>
        </w:rPr>
      </w:pPr>
      <w:r w:rsidRPr="004500B1">
        <w:rPr>
          <w:rStyle w:val="FontStyle67"/>
        </w:rPr>
        <w:t xml:space="preserve">11 </w:t>
      </w:r>
      <w:r>
        <w:rPr>
          <w:rStyle w:val="FontStyle67"/>
        </w:rPr>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0 195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Ε 192 της 31.7.2003, σ. 54). Περιλαμβάνει επίσης τη διαφθορά όπως ορίζεται στο </w:t>
      </w:r>
      <w:r>
        <w:rPr>
          <w:rStyle w:val="FontStyle69"/>
        </w:rPr>
        <w:t xml:space="preserve">ν. 3560/2007 (ΦΕΚ 103/Α), </w:t>
      </w:r>
      <w:r>
        <w:rPr>
          <w:rStyle w:val="FontStyle119"/>
        </w:rPr>
        <w:t>«Κύρωση και εφαρμογή της Σύμβασης ποινικού δικαίου για τη διαφθορά και του Πρόσθετου σ' αυτήν Πρωτοκόλλου» (αφορά σε προσθήκη καθόσον στο ν. Άρθρο 73 παρ. 1 β αναφέρεται η κείμενη νομοθεσία).</w:t>
      </w:r>
    </w:p>
  </w:footnote>
  <w:footnote w:id="5">
    <w:p w:rsidR="00E534EB" w:rsidRDefault="00E534EB" w:rsidP="00E534EB">
      <w:pPr>
        <w:pStyle w:val="Style62"/>
        <w:widowControl/>
        <w:spacing w:line="240" w:lineRule="auto"/>
        <w:ind w:firstLine="0"/>
        <w:jc w:val="left"/>
        <w:rPr>
          <w:rStyle w:val="FontStyle119"/>
        </w:rPr>
      </w:pPr>
      <w:r w:rsidRPr="004500B1">
        <w:rPr>
          <w:rStyle w:val="FontStyle67"/>
        </w:rPr>
        <w:t xml:space="preserve">12 </w:t>
      </w:r>
      <w:r>
        <w:rPr>
          <w:rStyle w:val="FontStyle67"/>
        </w:rPr>
        <w:t xml:space="preserve">Κατά την έννοια του άρθρου 1 της σύμβασης σχετικά με τη προστασία των οικονομικών συμφερόντων των Ευρωπαϊκών Κοινοτήτων (ΕΕ </w:t>
      </w:r>
      <w:r>
        <w:rPr>
          <w:rStyle w:val="FontStyle119"/>
        </w:rPr>
        <w:t xml:space="preserve">Ζ </w:t>
      </w:r>
      <w:r>
        <w:rPr>
          <w:rStyle w:val="FontStyle67"/>
        </w:rPr>
        <w:t xml:space="preserve">316 της 27.11.1995, σ. 48) όπως κυρώθηκε με το ν. 2803/2000 (ΦΕΚ 48/Α) </w:t>
      </w:r>
      <w:r>
        <w:rPr>
          <w:rStyle w:val="FontStyle119"/>
        </w:rPr>
        <w:t>"Κύρωση της Σύμβασης σχετικά με την προστασία των οικονομικών συμφερόντων των Ευρωπαϊκών Κοινοτήτων και των συναφών με αυτήν Πρωτοκόλλων.</w:t>
      </w:r>
    </w:p>
  </w:footnote>
  <w:footnote w:id="6">
    <w:p w:rsidR="00E534EB" w:rsidRDefault="00E534EB" w:rsidP="00E534EB">
      <w:pPr>
        <w:pStyle w:val="Style62"/>
        <w:widowControl/>
        <w:spacing w:line="240" w:lineRule="auto"/>
        <w:ind w:firstLine="0"/>
        <w:jc w:val="left"/>
        <w:rPr>
          <w:rStyle w:val="FontStyle67"/>
        </w:rPr>
      </w:pPr>
      <w:r w:rsidRPr="004500B1">
        <w:rPr>
          <w:rStyle w:val="FontStyle67"/>
        </w:rPr>
        <w:t xml:space="preserve">13 </w:t>
      </w:r>
      <w:r>
        <w:rPr>
          <w:rStyle w:val="FontStyle67"/>
        </w:rPr>
        <w:t>Όπως ορίζονται στα άρθρα 1 και 3 της απόφασης-πλαίσιο του Συμβουλίου, της 13ης Ιουνίου 2002 για την καταπολέμηση της τρομοκρατίας (ΕΕ Ε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footnote>
  <w:footnote w:id="7">
    <w:p w:rsidR="00E534EB" w:rsidRDefault="00E534EB" w:rsidP="00E534EB">
      <w:pPr>
        <w:pStyle w:val="Style62"/>
        <w:widowControl/>
        <w:spacing w:line="240" w:lineRule="auto"/>
        <w:ind w:firstLine="0"/>
        <w:jc w:val="left"/>
        <w:rPr>
          <w:rStyle w:val="FontStyle119"/>
        </w:rPr>
      </w:pPr>
      <w:r w:rsidRPr="004500B1">
        <w:rPr>
          <w:rStyle w:val="FontStyle67"/>
        </w:rPr>
        <w:t xml:space="preserve">14 </w:t>
      </w:r>
      <w:r>
        <w:rPr>
          <w:rStyle w:val="FontStyle67"/>
        </w:rPr>
        <w:t xml:space="preserve">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Ε 309 της 25.11.2005, σ.15) που ενσωματώθηκε με το ν. 3691/2008 (ΦΕΚ 166/Α) </w:t>
      </w:r>
      <w:r>
        <w:rPr>
          <w:rStyle w:val="FontStyle119"/>
        </w:rPr>
        <w:t>"Πρόληψη και καταστολή της νομιμοποίησης εσόδων από εγκληματικές δραστηριότητες και της χρηματοδότησης της τρομοκρατίας και άλλες διατάξεις".</w:t>
      </w:r>
    </w:p>
  </w:footnote>
  <w:footnote w:id="8">
    <w:p w:rsidR="00E534EB" w:rsidRDefault="00E534EB" w:rsidP="00E534EB">
      <w:pPr>
        <w:pStyle w:val="Style62"/>
        <w:widowControl/>
        <w:spacing w:line="240" w:lineRule="auto"/>
        <w:ind w:firstLine="0"/>
        <w:jc w:val="left"/>
        <w:rPr>
          <w:rStyle w:val="FontStyle67"/>
        </w:rPr>
      </w:pPr>
      <w:r w:rsidRPr="004500B1">
        <w:rPr>
          <w:rStyle w:val="FontStyle67"/>
        </w:rPr>
        <w:t xml:space="preserve">15 </w:t>
      </w:r>
      <w:r>
        <w:rPr>
          <w:rStyle w:val="FontStyle67"/>
        </w:rPr>
        <w:t>Όπως ορίζεται στο άρθρο 2 της οδηγίας 2011/36/ΕΕ του Ευρωπαϊκού Κοινοβουλίου και του</w:t>
      </w:r>
      <w:r w:rsidRPr="004500B1">
        <w:rPr>
          <w:rStyle w:val="FontStyle67"/>
        </w:rPr>
        <w:t xml:space="preserve"> </w:t>
      </w:r>
      <w:r>
        <w:rPr>
          <w:rStyle w:val="FontStyle67"/>
        </w:rPr>
        <w:t>Συμβουλίου, της 5ης Απριλίου 2011, για την πρόληψη και την καταπολέμηση της εμπορίας ανθρώπων</w:t>
      </w:r>
      <w:r w:rsidRPr="004500B1">
        <w:rPr>
          <w:rStyle w:val="FontStyle67"/>
        </w:rPr>
        <w:t xml:space="preserve"> </w:t>
      </w:r>
      <w:r>
        <w:rPr>
          <w:rStyle w:val="FontStyle67"/>
        </w:rPr>
        <w:t>και για την προστασία των θυμάτων της, καθώς και για την αντικατάσταση της απόφασης-πλαίσιο</w:t>
      </w:r>
      <w:r w:rsidRPr="004500B1">
        <w:rPr>
          <w:rStyle w:val="FontStyle67"/>
        </w:rPr>
        <w:t xml:space="preserve"> </w:t>
      </w:r>
      <w:r>
        <w:rPr>
          <w:rStyle w:val="FontStyle67"/>
        </w:rPr>
        <w:t>2002/629/ΔΕΥ του Συμβουλίου (ΕΕ Ε 101 της 15.4.2011, σ. 1) η οποία ενσωματώθηκε στην εθνική</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1E8C836"/>
    <w:lvl w:ilvl="0">
      <w:numFmt w:val="bullet"/>
      <w:lvlText w:val="*"/>
      <w:lvlJc w:val="left"/>
    </w:lvl>
  </w:abstractNum>
  <w:abstractNum w:abstractNumId="1" w15:restartNumberingAfterBreak="0">
    <w:nsid w:val="1F3852FB"/>
    <w:multiLevelType w:val="hybridMultilevel"/>
    <w:tmpl w:val="41106B08"/>
    <w:lvl w:ilvl="0" w:tplc="80886698">
      <w:start w:val="20"/>
      <w:numFmt w:val="decimal"/>
      <w:lvlText w:val="%1"/>
      <w:lvlJc w:val="left"/>
      <w:rPr>
        <w:rFonts w:ascii="Calibri" w:hAnsi="Calibri"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291F34FF"/>
    <w:multiLevelType w:val="singleLevel"/>
    <w:tmpl w:val="66F06E1A"/>
    <w:lvl w:ilvl="0">
      <w:start w:val="4"/>
      <w:numFmt w:val="decimal"/>
      <w:lvlText w:val="%1"/>
      <w:legacy w:legacy="1" w:legacySpace="0" w:legacyIndent="298"/>
      <w:lvlJc w:val="left"/>
      <w:rPr>
        <w:rFonts w:ascii="Calibri" w:hAnsi="Calibri" w:cs="Calibri" w:hint="default"/>
      </w:rPr>
    </w:lvl>
  </w:abstractNum>
  <w:abstractNum w:abstractNumId="3" w15:restartNumberingAfterBreak="0">
    <w:nsid w:val="3741768C"/>
    <w:multiLevelType w:val="singleLevel"/>
    <w:tmpl w:val="604A4AE0"/>
    <w:lvl w:ilvl="0">
      <w:start w:val="34"/>
      <w:numFmt w:val="decimal"/>
      <w:lvlText w:val="%1"/>
      <w:legacy w:legacy="1" w:legacySpace="0" w:legacyIndent="422"/>
      <w:lvlJc w:val="left"/>
      <w:rPr>
        <w:rFonts w:ascii="Calibri" w:hAnsi="Calibri" w:cs="Calibri" w:hint="default"/>
      </w:rPr>
    </w:lvl>
  </w:abstractNum>
  <w:abstractNum w:abstractNumId="4" w15:restartNumberingAfterBreak="0">
    <w:nsid w:val="37882763"/>
    <w:multiLevelType w:val="singleLevel"/>
    <w:tmpl w:val="60700448"/>
    <w:lvl w:ilvl="0">
      <w:start w:val="2"/>
      <w:numFmt w:val="decimal"/>
      <w:lvlText w:val="%1"/>
      <w:legacy w:legacy="1" w:legacySpace="0" w:legacyIndent="298"/>
      <w:lvlJc w:val="left"/>
      <w:rPr>
        <w:rFonts w:ascii="Calibri" w:hAnsi="Calibri" w:cs="Calibri" w:hint="default"/>
      </w:rPr>
    </w:lvl>
  </w:abstractNum>
  <w:abstractNum w:abstractNumId="5" w15:restartNumberingAfterBreak="0">
    <w:nsid w:val="38E55919"/>
    <w:multiLevelType w:val="singleLevel"/>
    <w:tmpl w:val="DB2CB0A0"/>
    <w:lvl w:ilvl="0">
      <w:start w:val="1"/>
      <w:numFmt w:val="decimal"/>
      <w:lvlText w:val="%1."/>
      <w:legacy w:legacy="1" w:legacySpace="0" w:legacyIndent="682"/>
      <w:lvlJc w:val="left"/>
      <w:rPr>
        <w:rFonts w:ascii="Calibri" w:hAnsi="Calibri" w:cs="Calibri" w:hint="default"/>
      </w:rPr>
    </w:lvl>
  </w:abstractNum>
  <w:abstractNum w:abstractNumId="6" w15:restartNumberingAfterBreak="0">
    <w:nsid w:val="396D46C9"/>
    <w:multiLevelType w:val="singleLevel"/>
    <w:tmpl w:val="9552F274"/>
    <w:lvl w:ilvl="0">
      <w:start w:val="36"/>
      <w:numFmt w:val="decimal"/>
      <w:lvlText w:val="%1"/>
      <w:legacy w:legacy="1" w:legacySpace="0" w:legacyIndent="326"/>
      <w:lvlJc w:val="left"/>
      <w:rPr>
        <w:rFonts w:ascii="Calibri" w:hAnsi="Calibri" w:cs="Calibri" w:hint="default"/>
      </w:rPr>
    </w:lvl>
  </w:abstractNum>
  <w:abstractNum w:abstractNumId="7" w15:restartNumberingAfterBreak="0">
    <w:nsid w:val="57F33D43"/>
    <w:multiLevelType w:val="singleLevel"/>
    <w:tmpl w:val="EE443970"/>
    <w:lvl w:ilvl="0">
      <w:start w:val="22"/>
      <w:numFmt w:val="decimal"/>
      <w:lvlText w:val="%1"/>
      <w:legacy w:legacy="1" w:legacySpace="0" w:legacyIndent="317"/>
      <w:lvlJc w:val="left"/>
      <w:rPr>
        <w:rFonts w:ascii="Calibri" w:hAnsi="Calibri" w:cs="Calibri" w:hint="default"/>
      </w:rPr>
    </w:lvl>
  </w:abstractNum>
  <w:abstractNum w:abstractNumId="8" w15:restartNumberingAfterBreak="0">
    <w:nsid w:val="605D1E47"/>
    <w:multiLevelType w:val="singleLevel"/>
    <w:tmpl w:val="66F06E1A"/>
    <w:lvl w:ilvl="0">
      <w:start w:val="4"/>
      <w:numFmt w:val="decimal"/>
      <w:lvlText w:val="%1"/>
      <w:legacy w:legacy="1" w:legacySpace="0" w:legacyIndent="298"/>
      <w:lvlJc w:val="left"/>
      <w:rPr>
        <w:rFonts w:ascii="Calibri" w:hAnsi="Calibri" w:cs="Calibri" w:hint="default"/>
      </w:rPr>
    </w:lvl>
  </w:abstractNum>
  <w:abstractNum w:abstractNumId="9" w15:restartNumberingAfterBreak="0">
    <w:nsid w:val="60A018B9"/>
    <w:multiLevelType w:val="singleLevel"/>
    <w:tmpl w:val="693A74DE"/>
    <w:lvl w:ilvl="0">
      <w:start w:val="44"/>
      <w:numFmt w:val="decimal"/>
      <w:lvlText w:val="%1"/>
      <w:legacy w:legacy="1" w:legacySpace="0" w:legacyIndent="317"/>
      <w:lvlJc w:val="left"/>
      <w:rPr>
        <w:rFonts w:ascii="Calibri" w:hAnsi="Calibri" w:cs="Calibri" w:hint="default"/>
      </w:rPr>
    </w:lvl>
  </w:abstractNum>
  <w:abstractNum w:abstractNumId="10" w15:restartNumberingAfterBreak="0">
    <w:nsid w:val="69274EE5"/>
    <w:multiLevelType w:val="singleLevel"/>
    <w:tmpl w:val="CAB0639A"/>
    <w:lvl w:ilvl="0">
      <w:start w:val="27"/>
      <w:numFmt w:val="decimal"/>
      <w:lvlText w:val="%1"/>
      <w:legacy w:legacy="1" w:legacySpace="0" w:legacyIndent="317"/>
      <w:lvlJc w:val="left"/>
      <w:rPr>
        <w:rFonts w:ascii="Calibri" w:hAnsi="Calibri" w:cs="Calibri" w:hint="default"/>
      </w:rPr>
    </w:lvl>
  </w:abstractNum>
  <w:abstractNum w:abstractNumId="11" w15:restartNumberingAfterBreak="0">
    <w:nsid w:val="75116B5C"/>
    <w:multiLevelType w:val="singleLevel"/>
    <w:tmpl w:val="DDA495A8"/>
    <w:lvl w:ilvl="0">
      <w:start w:val="38"/>
      <w:numFmt w:val="decimal"/>
      <w:lvlText w:val="%1"/>
      <w:legacy w:legacy="1" w:legacySpace="0" w:legacyIndent="307"/>
      <w:lvlJc w:val="left"/>
      <w:rPr>
        <w:rFonts w:ascii="Calibri" w:hAnsi="Calibri" w:cs="Calibri" w:hint="default"/>
      </w:rPr>
    </w:lvl>
  </w:abstractNum>
  <w:abstractNum w:abstractNumId="12" w15:restartNumberingAfterBreak="0">
    <w:nsid w:val="7F523875"/>
    <w:multiLevelType w:val="singleLevel"/>
    <w:tmpl w:val="21FE6C7E"/>
    <w:lvl w:ilvl="0">
      <w:start w:val="16"/>
      <w:numFmt w:val="decimal"/>
      <w:lvlText w:val="%1"/>
      <w:legacy w:legacy="1" w:legacySpace="0" w:legacyIndent="298"/>
      <w:lvlJc w:val="left"/>
      <w:rPr>
        <w:rFonts w:ascii="Calibri" w:hAnsi="Calibri" w:cs="Calibri" w:hint="default"/>
      </w:rPr>
    </w:lvl>
  </w:abstractNum>
  <w:num w:numId="1">
    <w:abstractNumId w:val="0"/>
    <w:lvlOverride w:ilvl="0">
      <w:lvl w:ilvl="0">
        <w:start w:val="65535"/>
        <w:numFmt w:val="bullet"/>
        <w:lvlText w:val="-"/>
        <w:legacy w:legacy="1" w:legacySpace="0" w:legacyIndent="106"/>
        <w:lvlJc w:val="left"/>
        <w:rPr>
          <w:rFonts w:ascii="Calibri" w:hAnsi="Calibri" w:cs="Calibri" w:hint="default"/>
        </w:rPr>
      </w:lvl>
    </w:lvlOverride>
  </w:num>
  <w:num w:numId="2">
    <w:abstractNumId w:val="4"/>
  </w:num>
  <w:num w:numId="3">
    <w:abstractNumId w:val="8"/>
  </w:num>
  <w:num w:numId="4">
    <w:abstractNumId w:val="2"/>
  </w:num>
  <w:num w:numId="5">
    <w:abstractNumId w:val="5"/>
  </w:num>
  <w:num w:numId="6">
    <w:abstractNumId w:val="3"/>
  </w:num>
  <w:num w:numId="7">
    <w:abstractNumId w:val="11"/>
  </w:num>
  <w:num w:numId="8">
    <w:abstractNumId w:val="9"/>
  </w:num>
  <w:num w:numId="9">
    <w:abstractNumId w:val="12"/>
  </w:num>
  <w:num w:numId="10">
    <w:abstractNumId w:val="7"/>
  </w:num>
  <w:num w:numId="11">
    <w:abstractNumId w:val="10"/>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FB5"/>
    <w:rsid w:val="000154C7"/>
    <w:rsid w:val="00AC3FB5"/>
    <w:rsid w:val="00E534E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5:chartTrackingRefBased/>
  <w15:docId w15:val="{FF42DC5C-9DA6-4CF5-97AF-A079FDE41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E534EB"/>
    <w:pPr>
      <w:tabs>
        <w:tab w:val="center" w:pos="4153"/>
        <w:tab w:val="right" w:pos="8306"/>
      </w:tabs>
      <w:spacing w:after="0" w:line="240" w:lineRule="auto"/>
    </w:pPr>
    <w:rPr>
      <w:rFonts w:ascii="Times New Roman" w:eastAsia="Times New Roman" w:hAnsi="Times New Roman" w:cs="Times New Roman"/>
      <w:snapToGrid w:val="0"/>
      <w:sz w:val="20"/>
      <w:szCs w:val="20"/>
      <w:lang w:val="x-none" w:eastAsia="x-none"/>
    </w:rPr>
  </w:style>
  <w:style w:type="character" w:customStyle="1" w:styleId="Char">
    <w:name w:val="Υποσέλιδο Char"/>
    <w:basedOn w:val="a0"/>
    <w:link w:val="a3"/>
    <w:uiPriority w:val="99"/>
    <w:rsid w:val="00E534EB"/>
    <w:rPr>
      <w:rFonts w:ascii="Times New Roman" w:eastAsia="Times New Roman" w:hAnsi="Times New Roman" w:cs="Times New Roman"/>
      <w:snapToGrid w:val="0"/>
      <w:sz w:val="20"/>
      <w:szCs w:val="20"/>
      <w:lang w:val="x-none" w:eastAsia="x-none"/>
    </w:rPr>
  </w:style>
  <w:style w:type="paragraph" w:customStyle="1" w:styleId="Style1">
    <w:name w:val="Style1"/>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3">
    <w:name w:val="Style3"/>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5">
    <w:name w:val="Style5"/>
    <w:basedOn w:val="a"/>
    <w:uiPriority w:val="99"/>
    <w:rsid w:val="00E534EB"/>
    <w:pPr>
      <w:widowControl w:val="0"/>
      <w:autoSpaceDE w:val="0"/>
      <w:autoSpaceDN w:val="0"/>
      <w:adjustRightInd w:val="0"/>
      <w:spacing w:after="0" w:line="269" w:lineRule="exact"/>
      <w:ind w:hanging="307"/>
      <w:jc w:val="both"/>
    </w:pPr>
    <w:rPr>
      <w:rFonts w:ascii="Calibri" w:eastAsia="Times New Roman" w:hAnsi="Calibri" w:cs="Times New Roman"/>
      <w:sz w:val="24"/>
      <w:szCs w:val="24"/>
      <w:lang w:eastAsia="el-GR"/>
    </w:rPr>
  </w:style>
  <w:style w:type="paragraph" w:customStyle="1" w:styleId="Style7">
    <w:name w:val="Style7"/>
    <w:basedOn w:val="a"/>
    <w:uiPriority w:val="99"/>
    <w:rsid w:val="00E534EB"/>
    <w:pPr>
      <w:widowControl w:val="0"/>
      <w:autoSpaceDE w:val="0"/>
      <w:autoSpaceDN w:val="0"/>
      <w:adjustRightInd w:val="0"/>
      <w:spacing w:after="0" w:line="288" w:lineRule="exact"/>
      <w:jc w:val="both"/>
    </w:pPr>
    <w:rPr>
      <w:rFonts w:ascii="Calibri" w:eastAsia="Times New Roman" w:hAnsi="Calibri" w:cs="Times New Roman"/>
      <w:sz w:val="24"/>
      <w:szCs w:val="24"/>
      <w:lang w:eastAsia="el-GR"/>
    </w:rPr>
  </w:style>
  <w:style w:type="paragraph" w:customStyle="1" w:styleId="Style8">
    <w:name w:val="Style8"/>
    <w:basedOn w:val="a"/>
    <w:uiPriority w:val="99"/>
    <w:rsid w:val="00E534EB"/>
    <w:pPr>
      <w:widowControl w:val="0"/>
      <w:autoSpaceDE w:val="0"/>
      <w:autoSpaceDN w:val="0"/>
      <w:adjustRightInd w:val="0"/>
      <w:spacing w:after="0" w:line="240" w:lineRule="auto"/>
      <w:jc w:val="both"/>
    </w:pPr>
    <w:rPr>
      <w:rFonts w:ascii="Calibri" w:eastAsia="Times New Roman" w:hAnsi="Calibri" w:cs="Times New Roman"/>
      <w:sz w:val="24"/>
      <w:szCs w:val="24"/>
      <w:lang w:eastAsia="el-GR"/>
    </w:rPr>
  </w:style>
  <w:style w:type="paragraph" w:customStyle="1" w:styleId="Style10">
    <w:name w:val="Style10"/>
    <w:basedOn w:val="a"/>
    <w:uiPriority w:val="99"/>
    <w:rsid w:val="00E534EB"/>
    <w:pPr>
      <w:widowControl w:val="0"/>
      <w:autoSpaceDE w:val="0"/>
      <w:autoSpaceDN w:val="0"/>
      <w:adjustRightInd w:val="0"/>
      <w:spacing w:after="0" w:line="288" w:lineRule="exact"/>
      <w:jc w:val="both"/>
    </w:pPr>
    <w:rPr>
      <w:rFonts w:ascii="Calibri" w:eastAsia="Times New Roman" w:hAnsi="Calibri" w:cs="Times New Roman"/>
      <w:sz w:val="24"/>
      <w:szCs w:val="24"/>
      <w:lang w:eastAsia="el-GR"/>
    </w:rPr>
  </w:style>
  <w:style w:type="paragraph" w:customStyle="1" w:styleId="Style14">
    <w:name w:val="Style14"/>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17">
    <w:name w:val="Style17"/>
    <w:basedOn w:val="a"/>
    <w:uiPriority w:val="99"/>
    <w:rsid w:val="00E534EB"/>
    <w:pPr>
      <w:widowControl w:val="0"/>
      <w:autoSpaceDE w:val="0"/>
      <w:autoSpaceDN w:val="0"/>
      <w:adjustRightInd w:val="0"/>
      <w:spacing w:after="0" w:line="264" w:lineRule="exact"/>
      <w:ind w:hanging="298"/>
    </w:pPr>
    <w:rPr>
      <w:rFonts w:ascii="Calibri" w:eastAsia="Times New Roman" w:hAnsi="Calibri" w:cs="Times New Roman"/>
      <w:sz w:val="24"/>
      <w:szCs w:val="24"/>
      <w:lang w:eastAsia="el-GR"/>
    </w:rPr>
  </w:style>
  <w:style w:type="paragraph" w:customStyle="1" w:styleId="Style20">
    <w:name w:val="Style20"/>
    <w:basedOn w:val="a"/>
    <w:uiPriority w:val="99"/>
    <w:rsid w:val="00E534EB"/>
    <w:pPr>
      <w:widowControl w:val="0"/>
      <w:autoSpaceDE w:val="0"/>
      <w:autoSpaceDN w:val="0"/>
      <w:adjustRightInd w:val="0"/>
      <w:spacing w:after="0" w:line="240" w:lineRule="auto"/>
      <w:jc w:val="both"/>
    </w:pPr>
    <w:rPr>
      <w:rFonts w:ascii="Calibri" w:eastAsia="Times New Roman" w:hAnsi="Calibri" w:cs="Times New Roman"/>
      <w:sz w:val="24"/>
      <w:szCs w:val="24"/>
      <w:lang w:eastAsia="el-GR"/>
    </w:rPr>
  </w:style>
  <w:style w:type="paragraph" w:customStyle="1" w:styleId="Style24">
    <w:name w:val="Style24"/>
    <w:basedOn w:val="a"/>
    <w:uiPriority w:val="99"/>
    <w:rsid w:val="00E534EB"/>
    <w:pPr>
      <w:widowControl w:val="0"/>
      <w:autoSpaceDE w:val="0"/>
      <w:autoSpaceDN w:val="0"/>
      <w:adjustRightInd w:val="0"/>
      <w:spacing w:after="0" w:line="240" w:lineRule="auto"/>
      <w:jc w:val="both"/>
    </w:pPr>
    <w:rPr>
      <w:rFonts w:ascii="Calibri" w:eastAsia="Times New Roman" w:hAnsi="Calibri" w:cs="Times New Roman"/>
      <w:sz w:val="24"/>
      <w:szCs w:val="24"/>
      <w:lang w:eastAsia="el-GR"/>
    </w:rPr>
  </w:style>
  <w:style w:type="paragraph" w:customStyle="1" w:styleId="Style26">
    <w:name w:val="Style26"/>
    <w:basedOn w:val="a"/>
    <w:uiPriority w:val="99"/>
    <w:rsid w:val="00E534EB"/>
    <w:pPr>
      <w:widowControl w:val="0"/>
      <w:autoSpaceDE w:val="0"/>
      <w:autoSpaceDN w:val="0"/>
      <w:adjustRightInd w:val="0"/>
      <w:spacing w:after="0" w:line="293" w:lineRule="exact"/>
    </w:pPr>
    <w:rPr>
      <w:rFonts w:ascii="Calibri" w:eastAsia="Times New Roman" w:hAnsi="Calibri" w:cs="Times New Roman"/>
      <w:sz w:val="24"/>
      <w:szCs w:val="24"/>
      <w:lang w:eastAsia="el-GR"/>
    </w:rPr>
  </w:style>
  <w:style w:type="paragraph" w:customStyle="1" w:styleId="Style27">
    <w:name w:val="Style27"/>
    <w:basedOn w:val="a"/>
    <w:uiPriority w:val="99"/>
    <w:rsid w:val="00E534EB"/>
    <w:pPr>
      <w:widowControl w:val="0"/>
      <w:autoSpaceDE w:val="0"/>
      <w:autoSpaceDN w:val="0"/>
      <w:adjustRightInd w:val="0"/>
      <w:spacing w:after="0" w:line="288" w:lineRule="exact"/>
      <w:jc w:val="both"/>
    </w:pPr>
    <w:rPr>
      <w:rFonts w:ascii="Calibri" w:eastAsia="Times New Roman" w:hAnsi="Calibri" w:cs="Times New Roman"/>
      <w:sz w:val="24"/>
      <w:szCs w:val="24"/>
      <w:lang w:eastAsia="el-GR"/>
    </w:rPr>
  </w:style>
  <w:style w:type="paragraph" w:customStyle="1" w:styleId="Style28">
    <w:name w:val="Style28"/>
    <w:basedOn w:val="a"/>
    <w:uiPriority w:val="99"/>
    <w:rsid w:val="00E534EB"/>
    <w:pPr>
      <w:widowControl w:val="0"/>
      <w:autoSpaceDE w:val="0"/>
      <w:autoSpaceDN w:val="0"/>
      <w:adjustRightInd w:val="0"/>
      <w:spacing w:after="0" w:line="288" w:lineRule="exact"/>
      <w:jc w:val="both"/>
    </w:pPr>
    <w:rPr>
      <w:rFonts w:ascii="Calibri" w:eastAsia="Times New Roman" w:hAnsi="Calibri" w:cs="Times New Roman"/>
      <w:sz w:val="24"/>
      <w:szCs w:val="24"/>
      <w:lang w:eastAsia="el-GR"/>
    </w:rPr>
  </w:style>
  <w:style w:type="paragraph" w:customStyle="1" w:styleId="Style29">
    <w:name w:val="Style29"/>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30">
    <w:name w:val="Style30"/>
    <w:basedOn w:val="a"/>
    <w:uiPriority w:val="99"/>
    <w:rsid w:val="00E534EB"/>
    <w:pPr>
      <w:widowControl w:val="0"/>
      <w:autoSpaceDE w:val="0"/>
      <w:autoSpaceDN w:val="0"/>
      <w:adjustRightInd w:val="0"/>
      <w:spacing w:after="0" w:line="240" w:lineRule="auto"/>
      <w:jc w:val="both"/>
    </w:pPr>
    <w:rPr>
      <w:rFonts w:ascii="Calibri" w:eastAsia="Times New Roman" w:hAnsi="Calibri" w:cs="Times New Roman"/>
      <w:sz w:val="24"/>
      <w:szCs w:val="24"/>
      <w:lang w:eastAsia="el-GR"/>
    </w:rPr>
  </w:style>
  <w:style w:type="paragraph" w:customStyle="1" w:styleId="Style37">
    <w:name w:val="Style37"/>
    <w:basedOn w:val="a"/>
    <w:uiPriority w:val="99"/>
    <w:rsid w:val="00E534EB"/>
    <w:pPr>
      <w:widowControl w:val="0"/>
      <w:autoSpaceDE w:val="0"/>
      <w:autoSpaceDN w:val="0"/>
      <w:adjustRightInd w:val="0"/>
      <w:spacing w:after="0" w:line="264" w:lineRule="exact"/>
      <w:ind w:hanging="307"/>
      <w:jc w:val="both"/>
    </w:pPr>
    <w:rPr>
      <w:rFonts w:ascii="Calibri" w:eastAsia="Times New Roman" w:hAnsi="Calibri" w:cs="Times New Roman"/>
      <w:sz w:val="24"/>
      <w:szCs w:val="24"/>
      <w:lang w:eastAsia="el-GR"/>
    </w:rPr>
  </w:style>
  <w:style w:type="paragraph" w:customStyle="1" w:styleId="Style38">
    <w:name w:val="Style38"/>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42">
    <w:name w:val="Style42"/>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44">
    <w:name w:val="Style44"/>
    <w:basedOn w:val="a"/>
    <w:uiPriority w:val="99"/>
    <w:rsid w:val="00E534EB"/>
    <w:pPr>
      <w:widowControl w:val="0"/>
      <w:autoSpaceDE w:val="0"/>
      <w:autoSpaceDN w:val="0"/>
      <w:adjustRightInd w:val="0"/>
      <w:spacing w:after="0" w:line="288" w:lineRule="exact"/>
      <w:jc w:val="both"/>
    </w:pPr>
    <w:rPr>
      <w:rFonts w:ascii="Calibri" w:eastAsia="Times New Roman" w:hAnsi="Calibri" w:cs="Times New Roman"/>
      <w:sz w:val="24"/>
      <w:szCs w:val="24"/>
      <w:lang w:eastAsia="el-GR"/>
    </w:rPr>
  </w:style>
  <w:style w:type="paragraph" w:customStyle="1" w:styleId="Style49">
    <w:name w:val="Style49"/>
    <w:basedOn w:val="a"/>
    <w:uiPriority w:val="99"/>
    <w:rsid w:val="00E534EB"/>
    <w:pPr>
      <w:widowControl w:val="0"/>
      <w:autoSpaceDE w:val="0"/>
      <w:autoSpaceDN w:val="0"/>
      <w:adjustRightInd w:val="0"/>
      <w:spacing w:after="0" w:line="240" w:lineRule="auto"/>
    </w:pPr>
    <w:rPr>
      <w:rFonts w:ascii="Calibri" w:eastAsia="Times New Roman" w:hAnsi="Calibri" w:cs="Times New Roman"/>
      <w:sz w:val="24"/>
      <w:szCs w:val="24"/>
      <w:lang w:eastAsia="el-GR"/>
    </w:rPr>
  </w:style>
  <w:style w:type="paragraph" w:customStyle="1" w:styleId="Style54">
    <w:name w:val="Style54"/>
    <w:basedOn w:val="a"/>
    <w:uiPriority w:val="99"/>
    <w:rsid w:val="00E534EB"/>
    <w:pPr>
      <w:widowControl w:val="0"/>
      <w:autoSpaceDE w:val="0"/>
      <w:autoSpaceDN w:val="0"/>
      <w:adjustRightInd w:val="0"/>
      <w:spacing w:after="0" w:line="240" w:lineRule="auto"/>
      <w:jc w:val="both"/>
    </w:pPr>
    <w:rPr>
      <w:rFonts w:ascii="Calibri" w:eastAsia="Times New Roman" w:hAnsi="Calibri" w:cs="Times New Roman"/>
      <w:sz w:val="24"/>
      <w:szCs w:val="24"/>
      <w:lang w:eastAsia="el-GR"/>
    </w:rPr>
  </w:style>
  <w:style w:type="paragraph" w:customStyle="1" w:styleId="Style56">
    <w:name w:val="Style56"/>
    <w:basedOn w:val="a"/>
    <w:uiPriority w:val="99"/>
    <w:rsid w:val="00E534EB"/>
    <w:pPr>
      <w:widowControl w:val="0"/>
      <w:autoSpaceDE w:val="0"/>
      <w:autoSpaceDN w:val="0"/>
      <w:adjustRightInd w:val="0"/>
      <w:spacing w:after="0" w:line="288" w:lineRule="exact"/>
      <w:ind w:hanging="317"/>
      <w:jc w:val="both"/>
    </w:pPr>
    <w:rPr>
      <w:rFonts w:ascii="Calibri" w:eastAsia="Times New Roman" w:hAnsi="Calibri" w:cs="Times New Roman"/>
      <w:sz w:val="24"/>
      <w:szCs w:val="24"/>
      <w:lang w:eastAsia="el-GR"/>
    </w:rPr>
  </w:style>
  <w:style w:type="paragraph" w:customStyle="1" w:styleId="Style62">
    <w:name w:val="Style62"/>
    <w:basedOn w:val="a"/>
    <w:uiPriority w:val="99"/>
    <w:rsid w:val="00E534EB"/>
    <w:pPr>
      <w:widowControl w:val="0"/>
      <w:autoSpaceDE w:val="0"/>
      <w:autoSpaceDN w:val="0"/>
      <w:adjustRightInd w:val="0"/>
      <w:spacing w:after="0" w:line="264" w:lineRule="exact"/>
      <w:ind w:hanging="307"/>
      <w:jc w:val="both"/>
    </w:pPr>
    <w:rPr>
      <w:rFonts w:ascii="Calibri" w:eastAsia="Times New Roman" w:hAnsi="Calibri" w:cs="Times New Roman"/>
      <w:sz w:val="24"/>
      <w:szCs w:val="24"/>
      <w:lang w:eastAsia="el-GR"/>
    </w:rPr>
  </w:style>
  <w:style w:type="character" w:customStyle="1" w:styleId="FontStyle66">
    <w:name w:val="Font Style66"/>
    <w:uiPriority w:val="99"/>
    <w:rsid w:val="00E534EB"/>
    <w:rPr>
      <w:rFonts w:ascii="Calibri" w:hAnsi="Calibri" w:cs="Calibri"/>
      <w:b/>
      <w:bCs/>
      <w:sz w:val="20"/>
      <w:szCs w:val="20"/>
    </w:rPr>
  </w:style>
  <w:style w:type="character" w:customStyle="1" w:styleId="FontStyle67">
    <w:name w:val="Font Style67"/>
    <w:uiPriority w:val="99"/>
    <w:rsid w:val="00E534EB"/>
    <w:rPr>
      <w:rFonts w:ascii="Calibri" w:hAnsi="Calibri" w:cs="Calibri"/>
      <w:sz w:val="18"/>
      <w:szCs w:val="18"/>
    </w:rPr>
  </w:style>
  <w:style w:type="character" w:customStyle="1" w:styleId="FontStyle69">
    <w:name w:val="Font Style69"/>
    <w:uiPriority w:val="99"/>
    <w:rsid w:val="00E534EB"/>
    <w:rPr>
      <w:rFonts w:ascii="Calibri" w:hAnsi="Calibri" w:cs="Calibri"/>
      <w:b/>
      <w:bCs/>
      <w:sz w:val="18"/>
      <w:szCs w:val="18"/>
    </w:rPr>
  </w:style>
  <w:style w:type="character" w:customStyle="1" w:styleId="FontStyle71">
    <w:name w:val="Font Style71"/>
    <w:uiPriority w:val="99"/>
    <w:rsid w:val="00E534EB"/>
    <w:rPr>
      <w:rFonts w:ascii="Sylfaen" w:hAnsi="Sylfaen" w:cs="Sylfaen"/>
      <w:b/>
      <w:bCs/>
      <w:sz w:val="18"/>
      <w:szCs w:val="18"/>
    </w:rPr>
  </w:style>
  <w:style w:type="character" w:customStyle="1" w:styleId="FontStyle72">
    <w:name w:val="Font Style72"/>
    <w:uiPriority w:val="99"/>
    <w:rsid w:val="00E534EB"/>
    <w:rPr>
      <w:rFonts w:ascii="Calibri" w:hAnsi="Calibri" w:cs="Calibri"/>
      <w:b/>
      <w:bCs/>
      <w:spacing w:val="-10"/>
      <w:sz w:val="20"/>
      <w:szCs w:val="20"/>
    </w:rPr>
  </w:style>
  <w:style w:type="character" w:customStyle="1" w:styleId="FontStyle74">
    <w:name w:val="Font Style74"/>
    <w:uiPriority w:val="99"/>
    <w:rsid w:val="00E534EB"/>
    <w:rPr>
      <w:rFonts w:ascii="Calibri" w:hAnsi="Calibri" w:cs="Calibri"/>
      <w:b/>
      <w:bCs/>
      <w:i/>
      <w:iCs/>
      <w:sz w:val="18"/>
      <w:szCs w:val="18"/>
    </w:rPr>
  </w:style>
  <w:style w:type="character" w:customStyle="1" w:styleId="FontStyle75">
    <w:name w:val="Font Style75"/>
    <w:uiPriority w:val="99"/>
    <w:rsid w:val="00E534EB"/>
    <w:rPr>
      <w:rFonts w:ascii="Calibri" w:hAnsi="Calibri" w:cs="Calibri"/>
      <w:i/>
      <w:iCs/>
      <w:sz w:val="18"/>
      <w:szCs w:val="18"/>
    </w:rPr>
  </w:style>
  <w:style w:type="character" w:customStyle="1" w:styleId="FontStyle76">
    <w:name w:val="Font Style76"/>
    <w:uiPriority w:val="99"/>
    <w:rsid w:val="00E534EB"/>
    <w:rPr>
      <w:rFonts w:ascii="Arial Narrow" w:hAnsi="Arial Narrow" w:cs="Arial Narrow"/>
      <w:b/>
      <w:bCs/>
      <w:i/>
      <w:iCs/>
      <w:sz w:val="22"/>
      <w:szCs w:val="22"/>
    </w:rPr>
  </w:style>
  <w:style w:type="character" w:customStyle="1" w:styleId="FontStyle79">
    <w:name w:val="Font Style79"/>
    <w:uiPriority w:val="99"/>
    <w:rsid w:val="00E534EB"/>
    <w:rPr>
      <w:rFonts w:ascii="Calibri" w:hAnsi="Calibri" w:cs="Calibri"/>
      <w:b/>
      <w:bCs/>
      <w:spacing w:val="-10"/>
      <w:sz w:val="16"/>
      <w:szCs w:val="16"/>
    </w:rPr>
  </w:style>
  <w:style w:type="character" w:customStyle="1" w:styleId="FontStyle80">
    <w:name w:val="Font Style80"/>
    <w:uiPriority w:val="99"/>
    <w:rsid w:val="00E534EB"/>
    <w:rPr>
      <w:rFonts w:ascii="Sylfaen" w:hAnsi="Sylfaen" w:cs="Sylfaen"/>
      <w:b/>
      <w:bCs/>
      <w:w w:val="50"/>
      <w:sz w:val="24"/>
      <w:szCs w:val="24"/>
    </w:rPr>
  </w:style>
  <w:style w:type="character" w:customStyle="1" w:styleId="FontStyle81">
    <w:name w:val="Font Style81"/>
    <w:uiPriority w:val="99"/>
    <w:rsid w:val="00E534EB"/>
    <w:rPr>
      <w:rFonts w:ascii="Calibri" w:hAnsi="Calibri" w:cs="Calibri"/>
      <w:b/>
      <w:bCs/>
      <w:i/>
      <w:iCs/>
      <w:sz w:val="10"/>
      <w:szCs w:val="10"/>
    </w:rPr>
  </w:style>
  <w:style w:type="character" w:customStyle="1" w:styleId="FontStyle119">
    <w:name w:val="Font Style119"/>
    <w:uiPriority w:val="99"/>
    <w:rsid w:val="00E534EB"/>
    <w:rPr>
      <w:rFonts w:ascii="Calibri" w:hAnsi="Calibri" w:cs="Calibri"/>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28</Pages>
  <Words>4812</Words>
  <Characters>25985</Characters>
  <Application>Microsoft Office Word</Application>
  <DocSecurity>0</DocSecurity>
  <Lines>216</Lines>
  <Paragraphs>61</Paragraphs>
  <ScaleCrop>false</ScaleCrop>
  <Company/>
  <LinksUpToDate>false</LinksUpToDate>
  <CharactersWithSpaces>30736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christou</dc:creator>
  <cp:keywords/>
  <dc:description/>
  <cp:lastModifiedBy>christou</cp:lastModifiedBy>
  <cp:revision>2</cp:revision>
  <dcterms:created xsi:type="dcterms:W3CDTF">2017-03-23T06:26:00Z</dcterms:created>
  <dcterms:modified xsi:type="dcterms:W3CDTF">2017-03-23T06:29:00Z</dcterms:modified>
</cp:coreProperties>
</file>